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546A4" w14:textId="6206114C" w:rsidR="00B51FA7" w:rsidRPr="00AD5506" w:rsidRDefault="00B51FA7" w:rsidP="00B51FA7">
      <w:pPr>
        <w:suppressAutoHyphens/>
        <w:spacing w:after="0" w:line="240" w:lineRule="auto"/>
        <w:jc w:val="center"/>
        <w:rPr>
          <w:rFonts w:ascii="Cambria" w:eastAsia="Cambria" w:hAnsi="Cambria" w:cs="Times New Roman"/>
          <w:b/>
          <w:sz w:val="21"/>
          <w:szCs w:val="21"/>
          <w:lang w:val="en-US"/>
        </w:rPr>
      </w:pPr>
      <w:r w:rsidRPr="00AD5506">
        <w:rPr>
          <w:rFonts w:ascii="Cambria" w:eastAsia="Cambria" w:hAnsi="Cambria" w:cs="Times New Roman"/>
          <w:b/>
          <w:sz w:val="21"/>
          <w:szCs w:val="21"/>
          <w:lang w:val="en-US"/>
        </w:rPr>
        <w:t>PANTELIS THEOCHARIDES</w:t>
      </w:r>
    </w:p>
    <w:p w14:paraId="5AB4084C" w14:textId="2ABE3C6F" w:rsidR="00B51FA7" w:rsidRPr="00AD5506" w:rsidRDefault="00EA0289" w:rsidP="00B51FA7">
      <w:pPr>
        <w:suppressAutoHyphens/>
        <w:spacing w:after="0" w:line="240" w:lineRule="auto"/>
        <w:jc w:val="center"/>
        <w:rPr>
          <w:rFonts w:ascii="Cambria" w:eastAsia="Cambria" w:hAnsi="Cambria" w:cs="Times New Roman"/>
          <w:sz w:val="21"/>
          <w:szCs w:val="21"/>
          <w:lang w:val="en-US"/>
        </w:rPr>
      </w:pPr>
      <w:proofErr w:type="spellStart"/>
      <w:r>
        <w:rPr>
          <w:rFonts w:ascii="Cambria" w:eastAsia="Cambria" w:hAnsi="Cambria" w:cs="Times New Roman"/>
          <w:sz w:val="21"/>
          <w:szCs w:val="21"/>
          <w:lang w:val="en-US"/>
        </w:rPr>
        <w:t>Mytilinis</w:t>
      </w:r>
      <w:proofErr w:type="spellEnd"/>
      <w:r>
        <w:rPr>
          <w:rFonts w:ascii="Cambria" w:eastAsia="Cambria" w:hAnsi="Cambria" w:cs="Times New Roman"/>
          <w:sz w:val="21"/>
          <w:szCs w:val="21"/>
          <w:lang w:val="en-US"/>
        </w:rPr>
        <w:t xml:space="preserve"> 7A, 2049</w:t>
      </w:r>
      <w:r w:rsidR="00B51FA7" w:rsidRPr="00AD5506">
        <w:rPr>
          <w:rFonts w:ascii="Cambria" w:eastAsia="Cambria" w:hAnsi="Cambria" w:cs="Times New Roman"/>
          <w:sz w:val="21"/>
          <w:szCs w:val="21"/>
          <w:lang w:val="en-US"/>
        </w:rPr>
        <w:t>, Nicosia, Cyprus</w:t>
      </w:r>
    </w:p>
    <w:p w14:paraId="28A65723" w14:textId="2C281101" w:rsidR="00B51FA7" w:rsidRPr="00AD5506" w:rsidRDefault="00B51FA7" w:rsidP="00B51FA7">
      <w:pPr>
        <w:suppressAutoHyphens/>
        <w:spacing w:after="0" w:line="240" w:lineRule="auto"/>
        <w:jc w:val="center"/>
        <w:rPr>
          <w:rFonts w:ascii="Cambria" w:eastAsia="Cambria" w:hAnsi="Cambria" w:cs="Times New Roman"/>
          <w:sz w:val="21"/>
          <w:szCs w:val="21"/>
          <w:lang w:val="en-US"/>
        </w:rPr>
      </w:pPr>
      <w:r w:rsidRPr="00AD5506">
        <w:rPr>
          <w:rFonts w:ascii="Cambria" w:eastAsia="Cambria" w:hAnsi="Cambria" w:cs="Times New Roman"/>
          <w:sz w:val="21"/>
          <w:szCs w:val="21"/>
          <w:lang w:val="en-US"/>
        </w:rPr>
        <w:t>0035799781636</w:t>
      </w:r>
    </w:p>
    <w:p w14:paraId="3E430C7D" w14:textId="2A6F84F4" w:rsidR="00B51FA7" w:rsidRPr="00786646" w:rsidRDefault="006C715D" w:rsidP="00786646">
      <w:pPr>
        <w:suppressAutoHyphens/>
        <w:spacing w:after="0" w:line="240" w:lineRule="auto"/>
        <w:jc w:val="center"/>
        <w:rPr>
          <w:rFonts w:ascii="Cambria" w:eastAsia="Cambria" w:hAnsi="Cambria" w:cs="Times New Roman"/>
          <w:color w:val="0000FF"/>
          <w:sz w:val="21"/>
          <w:szCs w:val="21"/>
          <w:lang w:val="en-US"/>
        </w:rPr>
      </w:pPr>
      <w:hyperlink r:id="rId7" w:history="1">
        <w:r w:rsidRPr="00E9481D">
          <w:rPr>
            <w:rStyle w:val="Hyperlink"/>
            <w:rFonts w:ascii="Cambria" w:eastAsia="Cambria" w:hAnsi="Cambria" w:cs="Times New Roman"/>
            <w:sz w:val="21"/>
            <w:szCs w:val="21"/>
            <w:lang w:val="en-US"/>
          </w:rPr>
          <w:t>ptsportsbook.com@gmail.com</w:t>
        </w:r>
      </w:hyperlink>
    </w:p>
    <w:p w14:paraId="1657B3EB" w14:textId="2FBC52F1" w:rsidR="001C5E35" w:rsidRPr="00AD5506" w:rsidRDefault="001C5E35" w:rsidP="00B51FA7">
      <w:pPr>
        <w:suppressAutoHyphens/>
        <w:spacing w:after="0" w:line="240" w:lineRule="auto"/>
        <w:jc w:val="center"/>
        <w:rPr>
          <w:rFonts w:ascii="Cambria" w:eastAsia="Cambria" w:hAnsi="Cambria" w:cs="Times New Roman"/>
          <w:color w:val="000000"/>
          <w:sz w:val="21"/>
          <w:szCs w:val="21"/>
          <w:lang w:val="en-US"/>
        </w:rPr>
      </w:pPr>
    </w:p>
    <w:p w14:paraId="6E11F1FC" w14:textId="674D8F26" w:rsidR="001C5E35" w:rsidRPr="00AD5506" w:rsidRDefault="00B51FA7" w:rsidP="00B51FA7">
      <w:pPr>
        <w:pBdr>
          <w:bottom w:val="single" w:sz="4" w:space="1" w:color="auto"/>
        </w:pBdr>
        <w:suppressAutoHyphens/>
        <w:spacing w:after="0" w:line="240" w:lineRule="auto"/>
        <w:jc w:val="center"/>
        <w:rPr>
          <w:rFonts w:ascii="Cambria" w:eastAsia="Cambria" w:hAnsi="Cambria" w:cs="Times New Roman"/>
          <w:color w:val="000000"/>
          <w:sz w:val="21"/>
          <w:szCs w:val="21"/>
          <w:lang w:val="en-US"/>
        </w:rPr>
      </w:pPr>
      <w:r w:rsidRPr="00AD5506">
        <w:rPr>
          <w:rFonts w:ascii="Cambria" w:eastAsia="Cambria" w:hAnsi="Cambria" w:cs="Times New Roman"/>
          <w:b/>
          <w:color w:val="000000"/>
          <w:sz w:val="21"/>
          <w:szCs w:val="21"/>
          <w:lang w:val="en-US"/>
        </w:rPr>
        <w:t xml:space="preserve">SUMMARY AND </w:t>
      </w:r>
      <w:r w:rsidR="00A11C73" w:rsidRPr="00AD5506">
        <w:rPr>
          <w:rFonts w:ascii="Cambria" w:eastAsia="Cambria" w:hAnsi="Cambria" w:cs="Times New Roman"/>
          <w:b/>
          <w:color w:val="000000"/>
          <w:sz w:val="21"/>
          <w:szCs w:val="21"/>
          <w:lang w:val="en-US"/>
        </w:rPr>
        <w:t>PROFILE</w:t>
      </w:r>
    </w:p>
    <w:p w14:paraId="72CC6A9B" w14:textId="51F64879" w:rsidR="0090054D" w:rsidRPr="00AD5506" w:rsidRDefault="00786646" w:rsidP="00B51FA7">
      <w:pPr>
        <w:suppressAutoHyphens/>
        <w:spacing w:after="0" w:line="240" w:lineRule="auto"/>
        <w:rPr>
          <w:rFonts w:ascii="Cambria" w:eastAsia="Cambria" w:hAnsi="Cambria" w:cs="Times New Roman"/>
          <w:color w:val="000000"/>
          <w:sz w:val="21"/>
          <w:szCs w:val="21"/>
          <w:lang w:val="en-US"/>
        </w:rPr>
      </w:pPr>
      <w:proofErr w:type="spellStart"/>
      <w:r w:rsidRPr="00DD48D1">
        <w:rPr>
          <w:rFonts w:ascii="Times New Roman" w:eastAsia="Times New Roman" w:hAnsi="Times New Roman" w:cs="Times New Roman"/>
          <w:sz w:val="24"/>
          <w:szCs w:val="24"/>
          <w:lang w:eastAsia="en-CY"/>
        </w:rPr>
        <w:t>Accomplished</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Product</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Manager</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with</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over</w:t>
      </w:r>
      <w:proofErr w:type="spellEnd"/>
      <w:r w:rsidRPr="00DD48D1">
        <w:rPr>
          <w:rFonts w:ascii="Times New Roman" w:eastAsia="Times New Roman" w:hAnsi="Times New Roman" w:cs="Times New Roman"/>
          <w:sz w:val="24"/>
          <w:szCs w:val="24"/>
          <w:lang w:eastAsia="en-CY"/>
        </w:rPr>
        <w:t xml:space="preserve"> </w:t>
      </w:r>
      <w:r>
        <w:rPr>
          <w:rFonts w:ascii="Times New Roman" w:eastAsia="Times New Roman" w:hAnsi="Times New Roman" w:cs="Times New Roman"/>
          <w:sz w:val="24"/>
          <w:szCs w:val="24"/>
          <w:lang w:val="en-US" w:eastAsia="en-CY"/>
        </w:rPr>
        <w:t>20</w:t>
      </w:r>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years</w:t>
      </w:r>
      <w:proofErr w:type="spellEnd"/>
      <w:r w:rsidRPr="00DD48D1">
        <w:rPr>
          <w:rFonts w:ascii="Times New Roman" w:eastAsia="Times New Roman" w:hAnsi="Times New Roman" w:cs="Times New Roman"/>
          <w:sz w:val="24"/>
          <w:szCs w:val="24"/>
          <w:lang w:eastAsia="en-CY"/>
        </w:rPr>
        <w:t xml:space="preserve"> of </w:t>
      </w:r>
      <w:proofErr w:type="spellStart"/>
      <w:r w:rsidRPr="00DD48D1">
        <w:rPr>
          <w:rFonts w:ascii="Times New Roman" w:eastAsia="Times New Roman" w:hAnsi="Times New Roman" w:cs="Times New Roman"/>
          <w:sz w:val="24"/>
          <w:szCs w:val="24"/>
          <w:lang w:eastAsia="en-CY"/>
        </w:rPr>
        <w:t>extensive</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experience</w:t>
      </w:r>
      <w:proofErr w:type="spellEnd"/>
      <w:r w:rsidRPr="00DD48D1">
        <w:rPr>
          <w:rFonts w:ascii="Times New Roman" w:eastAsia="Times New Roman" w:hAnsi="Times New Roman" w:cs="Times New Roman"/>
          <w:sz w:val="24"/>
          <w:szCs w:val="24"/>
          <w:lang w:eastAsia="en-CY"/>
        </w:rPr>
        <w:t xml:space="preserve"> in the </w:t>
      </w:r>
      <w:proofErr w:type="spellStart"/>
      <w:r w:rsidRPr="00DD48D1">
        <w:rPr>
          <w:rFonts w:ascii="Times New Roman" w:eastAsia="Times New Roman" w:hAnsi="Times New Roman" w:cs="Times New Roman"/>
          <w:sz w:val="24"/>
          <w:szCs w:val="24"/>
          <w:lang w:eastAsia="en-CY"/>
        </w:rPr>
        <w:t>iGaming</w:t>
      </w:r>
      <w:proofErr w:type="spellEnd"/>
      <w:r w:rsidRPr="00DD48D1">
        <w:rPr>
          <w:rFonts w:ascii="Times New Roman" w:eastAsia="Times New Roman" w:hAnsi="Times New Roman" w:cs="Times New Roman"/>
          <w:sz w:val="24"/>
          <w:szCs w:val="24"/>
          <w:lang w:eastAsia="en-CY"/>
        </w:rPr>
        <w:t xml:space="preserve"> and </w:t>
      </w:r>
      <w:proofErr w:type="spellStart"/>
      <w:r w:rsidRPr="00DD48D1">
        <w:rPr>
          <w:rFonts w:ascii="Times New Roman" w:eastAsia="Times New Roman" w:hAnsi="Times New Roman" w:cs="Times New Roman"/>
          <w:sz w:val="24"/>
          <w:szCs w:val="24"/>
          <w:lang w:eastAsia="en-CY"/>
        </w:rPr>
        <w:t>sports</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betting</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industry</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Demonstrated</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expertise</w:t>
      </w:r>
      <w:proofErr w:type="spellEnd"/>
      <w:r w:rsidRPr="00DD48D1">
        <w:rPr>
          <w:rFonts w:ascii="Times New Roman" w:eastAsia="Times New Roman" w:hAnsi="Times New Roman" w:cs="Times New Roman"/>
          <w:sz w:val="24"/>
          <w:szCs w:val="24"/>
          <w:lang w:eastAsia="en-CY"/>
        </w:rPr>
        <w:t xml:space="preserve"> in </w:t>
      </w:r>
      <w:proofErr w:type="spellStart"/>
      <w:r w:rsidRPr="00DD48D1">
        <w:rPr>
          <w:rFonts w:ascii="Times New Roman" w:eastAsia="Times New Roman" w:hAnsi="Times New Roman" w:cs="Times New Roman"/>
          <w:sz w:val="24"/>
          <w:szCs w:val="24"/>
          <w:lang w:eastAsia="en-CY"/>
        </w:rPr>
        <w:t>leading</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cross-functional</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teams</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driving</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product</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development</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from</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inception</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through</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to</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successful</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market</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launch</w:t>
      </w:r>
      <w:proofErr w:type="spellEnd"/>
      <w:r w:rsidRPr="00DD48D1">
        <w:rPr>
          <w:rFonts w:ascii="Times New Roman" w:eastAsia="Times New Roman" w:hAnsi="Times New Roman" w:cs="Times New Roman"/>
          <w:sz w:val="24"/>
          <w:szCs w:val="24"/>
          <w:lang w:eastAsia="en-CY"/>
        </w:rPr>
        <w:t xml:space="preserve">, and </w:t>
      </w:r>
      <w:proofErr w:type="spellStart"/>
      <w:r w:rsidRPr="00DD48D1">
        <w:rPr>
          <w:rFonts w:ascii="Times New Roman" w:eastAsia="Times New Roman" w:hAnsi="Times New Roman" w:cs="Times New Roman"/>
          <w:sz w:val="24"/>
          <w:szCs w:val="24"/>
          <w:lang w:eastAsia="en-CY"/>
        </w:rPr>
        <w:t>maintaining</w:t>
      </w:r>
      <w:proofErr w:type="spellEnd"/>
      <w:r w:rsidRPr="00DD48D1">
        <w:rPr>
          <w:rFonts w:ascii="Times New Roman" w:eastAsia="Times New Roman" w:hAnsi="Times New Roman" w:cs="Times New Roman"/>
          <w:sz w:val="24"/>
          <w:szCs w:val="24"/>
          <w:lang w:eastAsia="en-CY"/>
        </w:rPr>
        <w:t xml:space="preserve"> a </w:t>
      </w:r>
      <w:proofErr w:type="spellStart"/>
      <w:r w:rsidRPr="00DD48D1">
        <w:rPr>
          <w:rFonts w:ascii="Times New Roman" w:eastAsia="Times New Roman" w:hAnsi="Times New Roman" w:cs="Times New Roman"/>
          <w:sz w:val="24"/>
          <w:szCs w:val="24"/>
          <w:lang w:eastAsia="en-CY"/>
        </w:rPr>
        <w:t>strong</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focus</w:t>
      </w:r>
      <w:proofErr w:type="spellEnd"/>
      <w:r w:rsidRPr="00DD48D1">
        <w:rPr>
          <w:rFonts w:ascii="Times New Roman" w:eastAsia="Times New Roman" w:hAnsi="Times New Roman" w:cs="Times New Roman"/>
          <w:sz w:val="24"/>
          <w:szCs w:val="24"/>
          <w:lang w:eastAsia="en-CY"/>
        </w:rPr>
        <w:t xml:space="preserve"> on </w:t>
      </w:r>
      <w:proofErr w:type="spellStart"/>
      <w:r w:rsidRPr="00DD48D1">
        <w:rPr>
          <w:rFonts w:ascii="Times New Roman" w:eastAsia="Times New Roman" w:hAnsi="Times New Roman" w:cs="Times New Roman"/>
          <w:sz w:val="24"/>
          <w:szCs w:val="24"/>
          <w:lang w:eastAsia="en-CY"/>
        </w:rPr>
        <w:t>customer</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satisfaction</w:t>
      </w:r>
      <w:proofErr w:type="spellEnd"/>
      <w:r w:rsidRPr="00DD48D1">
        <w:rPr>
          <w:rFonts w:ascii="Times New Roman" w:eastAsia="Times New Roman" w:hAnsi="Times New Roman" w:cs="Times New Roman"/>
          <w:sz w:val="24"/>
          <w:szCs w:val="24"/>
          <w:lang w:eastAsia="en-CY"/>
        </w:rPr>
        <w:t xml:space="preserve"> and </w:t>
      </w:r>
      <w:proofErr w:type="spellStart"/>
      <w:r w:rsidRPr="00DD48D1">
        <w:rPr>
          <w:rFonts w:ascii="Times New Roman" w:eastAsia="Times New Roman" w:hAnsi="Times New Roman" w:cs="Times New Roman"/>
          <w:sz w:val="24"/>
          <w:szCs w:val="24"/>
          <w:lang w:eastAsia="en-CY"/>
        </w:rPr>
        <w:t>business</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growth</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Adept</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at</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leveraging</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market</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research</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strategic</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planning</w:t>
      </w:r>
      <w:proofErr w:type="spellEnd"/>
      <w:r w:rsidRPr="00DD48D1">
        <w:rPr>
          <w:rFonts w:ascii="Times New Roman" w:eastAsia="Times New Roman" w:hAnsi="Times New Roman" w:cs="Times New Roman"/>
          <w:sz w:val="24"/>
          <w:szCs w:val="24"/>
          <w:lang w:eastAsia="en-CY"/>
        </w:rPr>
        <w:t xml:space="preserve">, and </w:t>
      </w:r>
      <w:proofErr w:type="spellStart"/>
      <w:r w:rsidRPr="00DD48D1">
        <w:rPr>
          <w:rFonts w:ascii="Times New Roman" w:eastAsia="Times New Roman" w:hAnsi="Times New Roman" w:cs="Times New Roman"/>
          <w:sz w:val="24"/>
          <w:szCs w:val="24"/>
          <w:lang w:eastAsia="en-CY"/>
        </w:rPr>
        <w:t>agile</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methodologies</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to</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deliver</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innovative</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solutions</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that</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meet</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evolving</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customer</w:t>
      </w:r>
      <w:proofErr w:type="spellEnd"/>
      <w:r w:rsidRPr="00DD48D1">
        <w:rPr>
          <w:rFonts w:ascii="Times New Roman" w:eastAsia="Times New Roman" w:hAnsi="Times New Roman" w:cs="Times New Roman"/>
          <w:sz w:val="24"/>
          <w:szCs w:val="24"/>
          <w:lang w:eastAsia="en-CY"/>
        </w:rPr>
        <w:t xml:space="preserve"> </w:t>
      </w:r>
      <w:proofErr w:type="spellStart"/>
      <w:r w:rsidRPr="00DD48D1">
        <w:rPr>
          <w:rFonts w:ascii="Times New Roman" w:eastAsia="Times New Roman" w:hAnsi="Times New Roman" w:cs="Times New Roman"/>
          <w:sz w:val="24"/>
          <w:szCs w:val="24"/>
          <w:lang w:eastAsia="en-CY"/>
        </w:rPr>
        <w:t>needs</w:t>
      </w:r>
      <w:proofErr w:type="spellEnd"/>
    </w:p>
    <w:p w14:paraId="55625430" w14:textId="384489E2" w:rsidR="00B51FA7" w:rsidRPr="00AD5506" w:rsidRDefault="00B51FA7" w:rsidP="00B51FA7">
      <w:pPr>
        <w:pBdr>
          <w:bottom w:val="single" w:sz="4" w:space="1" w:color="auto"/>
        </w:pBdr>
        <w:suppressAutoHyphens/>
        <w:spacing w:after="0" w:line="240" w:lineRule="auto"/>
        <w:jc w:val="center"/>
        <w:rPr>
          <w:rFonts w:ascii="Cambria" w:eastAsia="Cambria" w:hAnsi="Cambria" w:cs="Times New Roman"/>
          <w:b/>
          <w:color w:val="000000"/>
          <w:sz w:val="21"/>
          <w:szCs w:val="21"/>
          <w:lang w:val="en-US"/>
        </w:rPr>
      </w:pPr>
      <w:r w:rsidRPr="00AD5506">
        <w:rPr>
          <w:rFonts w:ascii="Cambria" w:eastAsia="Cambria" w:hAnsi="Cambria" w:cs="Times New Roman"/>
          <w:b/>
          <w:color w:val="000000"/>
          <w:sz w:val="21"/>
          <w:szCs w:val="21"/>
          <w:lang w:val="en-US"/>
        </w:rPr>
        <w:t>PROFESSIONAL EXPERIENCE</w:t>
      </w:r>
    </w:p>
    <w:p w14:paraId="1262DA91" w14:textId="77777777" w:rsidR="00C7002C" w:rsidRDefault="00C7002C" w:rsidP="00783537">
      <w:pPr>
        <w:suppressAutoHyphens/>
        <w:spacing w:after="0" w:line="240" w:lineRule="auto"/>
        <w:rPr>
          <w:rFonts w:ascii="Cambria" w:eastAsia="Cambria" w:hAnsi="Cambria" w:cs="Times New Roman"/>
          <w:b/>
          <w:color w:val="000000"/>
          <w:sz w:val="21"/>
          <w:szCs w:val="21"/>
          <w:lang w:val="en-US"/>
        </w:rPr>
      </w:pPr>
    </w:p>
    <w:p w14:paraId="2C62D4BA" w14:textId="114154E7" w:rsidR="00783537" w:rsidRDefault="00783537" w:rsidP="00783537">
      <w:pPr>
        <w:suppressAutoHyphens/>
        <w:spacing w:after="0" w:line="240" w:lineRule="auto"/>
        <w:rPr>
          <w:rFonts w:ascii="Cambria" w:eastAsia="Cambria" w:hAnsi="Cambria" w:cs="Times New Roman"/>
          <w:b/>
          <w:color w:val="000000"/>
          <w:sz w:val="21"/>
          <w:szCs w:val="21"/>
          <w:lang w:val="en-US"/>
        </w:rPr>
      </w:pPr>
      <w:r>
        <w:rPr>
          <w:rFonts w:ascii="Cambria" w:eastAsia="Cambria" w:hAnsi="Cambria" w:cs="Times New Roman"/>
          <w:b/>
          <w:color w:val="000000"/>
          <w:sz w:val="21"/>
          <w:szCs w:val="21"/>
          <w:lang w:val="en-US"/>
        </w:rPr>
        <w:t>Nux Game</w:t>
      </w:r>
    </w:p>
    <w:p w14:paraId="6687AE0C" w14:textId="77777777" w:rsidR="00783537" w:rsidRPr="00AD5506" w:rsidRDefault="00783537" w:rsidP="00783537">
      <w:pPr>
        <w:suppressAutoHyphens/>
        <w:spacing w:after="0" w:line="240" w:lineRule="auto"/>
        <w:rPr>
          <w:rFonts w:ascii="Cambria" w:eastAsia="Cambria" w:hAnsi="Cambria" w:cs="Times New Roman"/>
          <w:b/>
          <w:color w:val="000000"/>
          <w:sz w:val="21"/>
          <w:szCs w:val="21"/>
          <w:lang w:val="en-US"/>
        </w:rPr>
      </w:pPr>
      <w:r w:rsidRPr="00AD5506">
        <w:rPr>
          <w:rFonts w:ascii="Cambria" w:eastAsia="Cambria" w:hAnsi="Cambria" w:cs="Times New Roman"/>
          <w:b/>
          <w:color w:val="000000"/>
          <w:sz w:val="21"/>
          <w:szCs w:val="21"/>
          <w:lang w:val="en-US"/>
        </w:rPr>
        <w:t>Product Manager</w:t>
      </w:r>
    </w:p>
    <w:p w14:paraId="7E2CF153" w14:textId="55659112" w:rsidR="00783537" w:rsidRDefault="00783537" w:rsidP="00783537">
      <w:pPr>
        <w:suppressAutoHyphens/>
        <w:spacing w:after="0" w:line="240" w:lineRule="auto"/>
        <w:rPr>
          <w:rFonts w:ascii="Cambria" w:eastAsia="Cambria" w:hAnsi="Cambria" w:cs="Times New Roman"/>
          <w:b/>
          <w:color w:val="000000"/>
          <w:sz w:val="21"/>
          <w:szCs w:val="21"/>
          <w:lang w:val="en-US"/>
        </w:rPr>
      </w:pPr>
      <w:r>
        <w:rPr>
          <w:rFonts w:ascii="Cambria" w:eastAsia="Cambria" w:hAnsi="Cambria" w:cs="Times New Roman"/>
          <w:b/>
          <w:color w:val="000000"/>
          <w:sz w:val="21"/>
          <w:szCs w:val="21"/>
          <w:lang w:val="en-US"/>
        </w:rPr>
        <w:t>16</w:t>
      </w:r>
      <w:r w:rsidRPr="00783537">
        <w:rPr>
          <w:rFonts w:ascii="Cambria" w:eastAsia="Cambria" w:hAnsi="Cambria" w:cs="Times New Roman"/>
          <w:b/>
          <w:color w:val="000000"/>
          <w:sz w:val="21"/>
          <w:szCs w:val="21"/>
          <w:vertAlign w:val="superscript"/>
          <w:lang w:val="en-US"/>
        </w:rPr>
        <w:t>th</w:t>
      </w:r>
      <w:r>
        <w:rPr>
          <w:rFonts w:ascii="Cambria" w:eastAsia="Cambria" w:hAnsi="Cambria" w:cs="Times New Roman"/>
          <w:b/>
          <w:color w:val="000000"/>
          <w:sz w:val="21"/>
          <w:szCs w:val="21"/>
          <w:lang w:val="en-US"/>
        </w:rPr>
        <w:t xml:space="preserve"> May</w:t>
      </w:r>
      <w:r w:rsidR="003727AB">
        <w:rPr>
          <w:rFonts w:ascii="Cambria" w:eastAsia="Cambria" w:hAnsi="Cambria" w:cs="Times New Roman"/>
          <w:b/>
          <w:color w:val="000000"/>
          <w:sz w:val="21"/>
          <w:szCs w:val="21"/>
          <w:lang w:val="en-US"/>
        </w:rPr>
        <w:t xml:space="preserve"> 2023</w:t>
      </w:r>
      <w:r>
        <w:rPr>
          <w:rFonts w:ascii="Cambria" w:eastAsia="Cambria" w:hAnsi="Cambria" w:cs="Times New Roman"/>
          <w:b/>
          <w:color w:val="000000"/>
          <w:sz w:val="21"/>
          <w:szCs w:val="21"/>
          <w:lang w:val="en-US"/>
        </w:rPr>
        <w:t xml:space="preserve"> – </w:t>
      </w:r>
      <w:r w:rsidR="00E3700D">
        <w:rPr>
          <w:rFonts w:ascii="Cambria" w:eastAsia="Cambria" w:hAnsi="Cambria" w:cs="Times New Roman"/>
          <w:b/>
          <w:color w:val="000000"/>
          <w:sz w:val="21"/>
          <w:szCs w:val="21"/>
          <w:lang w:val="en-US"/>
        </w:rPr>
        <w:t>To date</w:t>
      </w:r>
    </w:p>
    <w:p w14:paraId="3E6327CF" w14:textId="4C50AA3F" w:rsidR="00783537" w:rsidRDefault="00783537" w:rsidP="00B56CF3">
      <w:pPr>
        <w:suppressAutoHyphens/>
        <w:spacing w:after="0" w:line="240" w:lineRule="auto"/>
        <w:rPr>
          <w:rFonts w:ascii="Cambria" w:eastAsia="Cambria" w:hAnsi="Cambria" w:cs="Times New Roman"/>
          <w:bCs/>
          <w:color w:val="000000"/>
          <w:sz w:val="21"/>
          <w:szCs w:val="21"/>
          <w:lang w:val="en-US"/>
        </w:rPr>
      </w:pPr>
      <w:r w:rsidRPr="00783537">
        <w:rPr>
          <w:rFonts w:ascii="Cambria" w:eastAsia="Cambria" w:hAnsi="Cambria" w:cs="Times New Roman"/>
          <w:bCs/>
          <w:color w:val="000000"/>
          <w:sz w:val="21"/>
          <w:szCs w:val="21"/>
          <w:lang w:val="en-US"/>
        </w:rPr>
        <w:t>iGaming Product Manager (Platform | Casino | Sportsbook), working with commercial, operational, marketing and technology teams with the sole purpose of servicing our B2B clients, defining business requirements, prioritization, and delivery. Defining roadmap prioritization and ensuring deadlines are met while satisfying the needs of our clients, without compromising the quality of our product. Passionate about delivering a best-in-class iGaming product to our customers, understanding business and system processes, with an eye for detail, and an ability to communicate requirements clearly to all levels of the business.</w:t>
      </w:r>
    </w:p>
    <w:p w14:paraId="10A79106" w14:textId="77777777" w:rsidR="00783537" w:rsidRPr="00AD5506" w:rsidRDefault="00783537" w:rsidP="00783537">
      <w:pPr>
        <w:suppressAutoHyphens/>
        <w:spacing w:after="0" w:line="240" w:lineRule="auto"/>
        <w:rPr>
          <w:rFonts w:asciiTheme="majorHAnsi" w:hAnsiTheme="majorHAnsi" w:cs="Segoe UI"/>
          <w:sz w:val="21"/>
          <w:szCs w:val="21"/>
          <w:shd w:val="clear" w:color="auto" w:fill="FFFFFF"/>
        </w:rPr>
      </w:pPr>
      <w:proofErr w:type="spellStart"/>
      <w:r w:rsidRPr="00AD5506">
        <w:rPr>
          <w:rFonts w:asciiTheme="majorHAnsi" w:hAnsiTheme="majorHAnsi" w:cs="Segoe UI"/>
          <w:sz w:val="21"/>
          <w:szCs w:val="21"/>
          <w:shd w:val="clear" w:color="auto" w:fill="FFFFFF"/>
        </w:rPr>
        <w:t>Key</w:t>
      </w:r>
      <w:proofErr w:type="spellEnd"/>
      <w:r w:rsidRPr="00AD5506">
        <w:rPr>
          <w:rFonts w:asciiTheme="majorHAnsi" w:hAnsiTheme="majorHAnsi" w:cs="Segoe UI"/>
          <w:sz w:val="21"/>
          <w:szCs w:val="21"/>
          <w:shd w:val="clear" w:color="auto" w:fill="FFFFFF"/>
        </w:rPr>
        <w:t xml:space="preserve"> </w:t>
      </w:r>
      <w:proofErr w:type="spellStart"/>
      <w:r w:rsidRPr="00AD5506">
        <w:rPr>
          <w:rFonts w:asciiTheme="majorHAnsi" w:hAnsiTheme="majorHAnsi" w:cs="Segoe UI"/>
          <w:sz w:val="21"/>
          <w:szCs w:val="21"/>
          <w:shd w:val="clear" w:color="auto" w:fill="FFFFFF"/>
        </w:rPr>
        <w:t>Duties</w:t>
      </w:r>
      <w:proofErr w:type="spellEnd"/>
      <w:r w:rsidRPr="00AD5506">
        <w:rPr>
          <w:rFonts w:asciiTheme="majorHAnsi" w:hAnsiTheme="majorHAnsi" w:cs="Segoe UI"/>
          <w:sz w:val="21"/>
          <w:szCs w:val="21"/>
          <w:shd w:val="clear" w:color="auto" w:fill="FFFFFF"/>
        </w:rPr>
        <w:t xml:space="preserve"> and </w:t>
      </w:r>
      <w:proofErr w:type="spellStart"/>
      <w:r w:rsidRPr="00AD5506">
        <w:rPr>
          <w:rFonts w:asciiTheme="majorHAnsi" w:hAnsiTheme="majorHAnsi" w:cs="Segoe UI"/>
          <w:sz w:val="21"/>
          <w:szCs w:val="21"/>
          <w:shd w:val="clear" w:color="auto" w:fill="FFFFFF"/>
        </w:rPr>
        <w:t>Responsibilities</w:t>
      </w:r>
      <w:proofErr w:type="spellEnd"/>
      <w:r w:rsidRPr="00AD5506">
        <w:rPr>
          <w:rFonts w:asciiTheme="majorHAnsi" w:hAnsiTheme="majorHAnsi" w:cs="Segoe UI"/>
          <w:sz w:val="21"/>
          <w:szCs w:val="21"/>
          <w:shd w:val="clear" w:color="auto" w:fill="FFFFFF"/>
        </w:rPr>
        <w:t>:</w:t>
      </w:r>
    </w:p>
    <w:p w14:paraId="1A9F8DE2" w14:textId="38A29F34" w:rsidR="00783537" w:rsidRPr="00783537" w:rsidRDefault="00783537" w:rsidP="00783537">
      <w:pPr>
        <w:pStyle w:val="ListParagraph"/>
        <w:numPr>
          <w:ilvl w:val="0"/>
          <w:numId w:val="10"/>
        </w:numPr>
        <w:suppressAutoHyphens/>
        <w:spacing w:after="0" w:line="240" w:lineRule="auto"/>
        <w:rPr>
          <w:rFonts w:ascii="Cambria" w:eastAsia="Cambria" w:hAnsi="Cambria" w:cs="Times New Roman"/>
          <w:bCs/>
          <w:color w:val="000000"/>
          <w:sz w:val="21"/>
          <w:szCs w:val="21"/>
          <w:lang w:val="en-US"/>
        </w:rPr>
      </w:pPr>
      <w:r w:rsidRPr="00783537">
        <w:rPr>
          <w:rFonts w:ascii="Cambria" w:eastAsia="Cambria" w:hAnsi="Cambria" w:cs="Times New Roman"/>
          <w:bCs/>
          <w:color w:val="000000"/>
          <w:sz w:val="21"/>
          <w:szCs w:val="21"/>
          <w:lang w:val="en-US"/>
        </w:rPr>
        <w:t xml:space="preserve">Product Strategy: </w:t>
      </w:r>
      <w:r w:rsidR="00B434BA">
        <w:rPr>
          <w:rFonts w:ascii="Cambria" w:eastAsia="Cambria" w:hAnsi="Cambria" w:cs="Times New Roman"/>
          <w:bCs/>
          <w:color w:val="000000"/>
          <w:sz w:val="21"/>
          <w:szCs w:val="21"/>
          <w:lang w:val="en-US"/>
        </w:rPr>
        <w:t>Entrusted</w:t>
      </w:r>
      <w:r w:rsidRPr="00783537">
        <w:rPr>
          <w:rFonts w:ascii="Cambria" w:eastAsia="Cambria" w:hAnsi="Cambria" w:cs="Times New Roman"/>
          <w:bCs/>
          <w:color w:val="000000"/>
          <w:sz w:val="21"/>
          <w:szCs w:val="21"/>
          <w:lang w:val="en-US"/>
        </w:rPr>
        <w:t xml:space="preserve"> with the development and definition of the product vision, goals, and strategy, ensuring alignment with </w:t>
      </w:r>
      <w:proofErr w:type="spellStart"/>
      <w:r w:rsidRPr="00783537">
        <w:rPr>
          <w:rFonts w:ascii="Cambria" w:eastAsia="Cambria" w:hAnsi="Cambria" w:cs="Times New Roman"/>
          <w:bCs/>
          <w:color w:val="000000"/>
          <w:sz w:val="21"/>
          <w:szCs w:val="21"/>
          <w:lang w:val="en-US"/>
        </w:rPr>
        <w:t>NuxGame's</w:t>
      </w:r>
      <w:proofErr w:type="spellEnd"/>
      <w:r w:rsidRPr="00783537">
        <w:rPr>
          <w:rFonts w:ascii="Cambria" w:eastAsia="Cambria" w:hAnsi="Cambria" w:cs="Times New Roman"/>
          <w:bCs/>
          <w:color w:val="000000"/>
          <w:sz w:val="21"/>
          <w:szCs w:val="21"/>
          <w:lang w:val="en-US"/>
        </w:rPr>
        <w:t xml:space="preserve"> broader objectives. </w:t>
      </w:r>
      <w:r w:rsidR="00B434BA">
        <w:rPr>
          <w:rFonts w:ascii="Cambria" w:eastAsia="Cambria" w:hAnsi="Cambria" w:cs="Times New Roman"/>
          <w:bCs/>
          <w:color w:val="000000"/>
          <w:sz w:val="21"/>
          <w:szCs w:val="21"/>
          <w:lang w:val="en-US"/>
        </w:rPr>
        <w:t>M</w:t>
      </w:r>
      <w:r w:rsidR="00B434BA" w:rsidRPr="00B434BA">
        <w:rPr>
          <w:rFonts w:ascii="Cambria" w:eastAsia="Cambria" w:hAnsi="Cambria" w:cs="Times New Roman"/>
          <w:bCs/>
          <w:color w:val="000000"/>
          <w:sz w:val="21"/>
          <w:szCs w:val="21"/>
          <w:lang w:val="en-US"/>
        </w:rPr>
        <w:t>aking informed strategic decisions</w:t>
      </w:r>
      <w:r w:rsidR="00B434BA">
        <w:rPr>
          <w:rFonts w:ascii="Cambria" w:eastAsia="Cambria" w:hAnsi="Cambria" w:cs="Times New Roman"/>
          <w:bCs/>
          <w:color w:val="000000"/>
          <w:sz w:val="21"/>
          <w:szCs w:val="21"/>
          <w:lang w:val="en-US"/>
        </w:rPr>
        <w:t xml:space="preserve">. </w:t>
      </w:r>
      <w:r w:rsidR="00B434BA" w:rsidRPr="00B434BA">
        <w:rPr>
          <w:rFonts w:ascii="Cambria" w:eastAsia="Cambria" w:hAnsi="Cambria" w:cs="Times New Roman"/>
          <w:bCs/>
          <w:color w:val="000000"/>
          <w:sz w:val="21"/>
          <w:szCs w:val="21"/>
          <w:lang w:val="en-US"/>
        </w:rPr>
        <w:t xml:space="preserve"> </w:t>
      </w:r>
      <w:r w:rsidRPr="00783537">
        <w:rPr>
          <w:rFonts w:ascii="Cambria" w:eastAsia="Cambria" w:hAnsi="Cambria" w:cs="Times New Roman"/>
          <w:bCs/>
          <w:color w:val="000000"/>
          <w:sz w:val="21"/>
          <w:szCs w:val="21"/>
          <w:lang w:val="en-US"/>
        </w:rPr>
        <w:t>A deep understanding of customer needs, market trends, and the competitive landscape.</w:t>
      </w:r>
    </w:p>
    <w:p w14:paraId="2CF5D93F" w14:textId="592AC6BA" w:rsidR="00783537" w:rsidRPr="00783537" w:rsidRDefault="00783537" w:rsidP="00783537">
      <w:pPr>
        <w:pStyle w:val="ListParagraph"/>
        <w:numPr>
          <w:ilvl w:val="0"/>
          <w:numId w:val="10"/>
        </w:numPr>
        <w:suppressAutoHyphens/>
        <w:spacing w:after="0" w:line="240" w:lineRule="auto"/>
        <w:rPr>
          <w:rFonts w:ascii="Cambria" w:eastAsia="Cambria" w:hAnsi="Cambria" w:cs="Times New Roman"/>
          <w:bCs/>
          <w:color w:val="000000"/>
          <w:sz w:val="21"/>
          <w:szCs w:val="21"/>
          <w:lang w:val="en-US"/>
        </w:rPr>
      </w:pPr>
      <w:r w:rsidRPr="00783537">
        <w:rPr>
          <w:rFonts w:ascii="Cambria" w:eastAsia="Cambria" w:hAnsi="Cambria" w:cs="Times New Roman"/>
          <w:bCs/>
          <w:color w:val="000000"/>
          <w:sz w:val="21"/>
          <w:szCs w:val="21"/>
          <w:lang w:val="en-US"/>
        </w:rPr>
        <w:t xml:space="preserve">Market Research: </w:t>
      </w:r>
      <w:r w:rsidR="00B434BA">
        <w:rPr>
          <w:rFonts w:ascii="Cambria" w:eastAsia="Cambria" w:hAnsi="Cambria" w:cs="Times New Roman"/>
          <w:bCs/>
          <w:color w:val="000000"/>
          <w:sz w:val="21"/>
          <w:szCs w:val="21"/>
          <w:lang w:val="en-US"/>
        </w:rPr>
        <w:t>C</w:t>
      </w:r>
      <w:r w:rsidRPr="00783537">
        <w:rPr>
          <w:rFonts w:ascii="Cambria" w:eastAsia="Cambria" w:hAnsi="Cambria" w:cs="Times New Roman"/>
          <w:bCs/>
          <w:color w:val="000000"/>
          <w:sz w:val="21"/>
          <w:szCs w:val="21"/>
          <w:lang w:val="en-US"/>
        </w:rPr>
        <w:t>onducting comprehensive market research to identify customer needs, preferences, and challenges</w:t>
      </w:r>
      <w:r w:rsidR="00B434BA">
        <w:rPr>
          <w:rFonts w:ascii="Cambria" w:eastAsia="Cambria" w:hAnsi="Cambria" w:cs="Times New Roman"/>
          <w:bCs/>
          <w:color w:val="000000"/>
          <w:sz w:val="21"/>
          <w:szCs w:val="21"/>
          <w:lang w:val="en-US"/>
        </w:rPr>
        <w:t xml:space="preserve"> through </w:t>
      </w:r>
      <w:r w:rsidRPr="00783537">
        <w:rPr>
          <w:rFonts w:ascii="Cambria" w:eastAsia="Cambria" w:hAnsi="Cambria" w:cs="Times New Roman"/>
          <w:bCs/>
          <w:color w:val="000000"/>
          <w:sz w:val="21"/>
          <w:szCs w:val="21"/>
          <w:lang w:val="en-US"/>
        </w:rPr>
        <w:t>constant engagement with industry trends, customer feedback, and data analysis.</w:t>
      </w:r>
    </w:p>
    <w:p w14:paraId="7B37E525" w14:textId="4B267604" w:rsidR="00783537" w:rsidRPr="00783537" w:rsidRDefault="00783537" w:rsidP="00783537">
      <w:pPr>
        <w:pStyle w:val="ListParagraph"/>
        <w:numPr>
          <w:ilvl w:val="0"/>
          <w:numId w:val="10"/>
        </w:numPr>
        <w:suppressAutoHyphens/>
        <w:spacing w:after="0" w:line="240" w:lineRule="auto"/>
        <w:rPr>
          <w:rFonts w:ascii="Cambria" w:eastAsia="Cambria" w:hAnsi="Cambria" w:cs="Times New Roman"/>
          <w:bCs/>
          <w:color w:val="000000"/>
          <w:sz w:val="21"/>
          <w:szCs w:val="21"/>
          <w:lang w:val="en-US"/>
        </w:rPr>
      </w:pPr>
      <w:r w:rsidRPr="00783537">
        <w:rPr>
          <w:rFonts w:ascii="Cambria" w:eastAsia="Cambria" w:hAnsi="Cambria" w:cs="Times New Roman"/>
          <w:bCs/>
          <w:color w:val="000000"/>
          <w:sz w:val="21"/>
          <w:szCs w:val="21"/>
          <w:lang w:val="en-US"/>
        </w:rPr>
        <w:t xml:space="preserve">Product Planning: </w:t>
      </w:r>
      <w:r w:rsidR="00B434BA">
        <w:rPr>
          <w:rFonts w:ascii="Cambria" w:eastAsia="Cambria" w:hAnsi="Cambria" w:cs="Times New Roman"/>
          <w:bCs/>
          <w:color w:val="000000"/>
          <w:sz w:val="21"/>
          <w:szCs w:val="21"/>
          <w:lang w:val="en-US"/>
        </w:rPr>
        <w:t>T</w:t>
      </w:r>
      <w:r w:rsidRPr="00783537">
        <w:rPr>
          <w:rFonts w:ascii="Cambria" w:eastAsia="Cambria" w:hAnsi="Cambria" w:cs="Times New Roman"/>
          <w:bCs/>
          <w:color w:val="000000"/>
          <w:sz w:val="21"/>
          <w:szCs w:val="21"/>
          <w:lang w:val="en-US"/>
        </w:rPr>
        <w:t>asked with transforming the product strategy into a detailed product roadmap. Prioritizing features and enhancements based on customer value, business objectives, and technical feasibility will be key. Collaboration with cross-functional teams such as engineering, design, and marketing will be essential.</w:t>
      </w:r>
    </w:p>
    <w:p w14:paraId="0D5B09D5" w14:textId="12337A39" w:rsidR="00783537" w:rsidRPr="00783537" w:rsidRDefault="00783537" w:rsidP="00783537">
      <w:pPr>
        <w:pStyle w:val="ListParagraph"/>
        <w:numPr>
          <w:ilvl w:val="0"/>
          <w:numId w:val="10"/>
        </w:numPr>
        <w:suppressAutoHyphens/>
        <w:spacing w:after="0" w:line="240" w:lineRule="auto"/>
        <w:rPr>
          <w:rFonts w:ascii="Cambria" w:eastAsia="Cambria" w:hAnsi="Cambria" w:cs="Times New Roman"/>
          <w:bCs/>
          <w:color w:val="000000"/>
          <w:sz w:val="21"/>
          <w:szCs w:val="21"/>
          <w:lang w:val="en-US"/>
        </w:rPr>
      </w:pPr>
      <w:r w:rsidRPr="00783537">
        <w:rPr>
          <w:rFonts w:ascii="Cambria" w:eastAsia="Cambria" w:hAnsi="Cambria" w:cs="Times New Roman"/>
          <w:bCs/>
          <w:color w:val="000000"/>
          <w:sz w:val="21"/>
          <w:szCs w:val="21"/>
          <w:lang w:val="en-US"/>
        </w:rPr>
        <w:t xml:space="preserve">Requirement Gathering: </w:t>
      </w:r>
      <w:r w:rsidR="00E319AB">
        <w:rPr>
          <w:rFonts w:ascii="Cambria" w:eastAsia="Cambria" w:hAnsi="Cambria" w:cs="Times New Roman"/>
          <w:bCs/>
          <w:color w:val="000000"/>
          <w:sz w:val="21"/>
          <w:szCs w:val="21"/>
          <w:lang w:val="en-US"/>
        </w:rPr>
        <w:t>W</w:t>
      </w:r>
      <w:r w:rsidRPr="00783537">
        <w:rPr>
          <w:rFonts w:ascii="Cambria" w:eastAsia="Cambria" w:hAnsi="Cambria" w:cs="Times New Roman"/>
          <w:bCs/>
          <w:color w:val="000000"/>
          <w:sz w:val="21"/>
          <w:szCs w:val="21"/>
          <w:lang w:val="en-US"/>
        </w:rPr>
        <w:t>ork closely with stakeholders, customers, and internal teams to gather requirements for new features or product enhancements. This involves understanding user stories, defining acceptance criteria, and documenting clear and actionable specifications.</w:t>
      </w:r>
    </w:p>
    <w:p w14:paraId="7159AE99" w14:textId="749DDE92" w:rsidR="00783537" w:rsidRPr="00783537" w:rsidRDefault="00783537" w:rsidP="00783537">
      <w:pPr>
        <w:pStyle w:val="ListParagraph"/>
        <w:numPr>
          <w:ilvl w:val="0"/>
          <w:numId w:val="10"/>
        </w:numPr>
        <w:suppressAutoHyphens/>
        <w:spacing w:after="0" w:line="240" w:lineRule="auto"/>
        <w:rPr>
          <w:rFonts w:ascii="Cambria" w:eastAsia="Cambria" w:hAnsi="Cambria" w:cs="Times New Roman"/>
          <w:bCs/>
          <w:color w:val="000000"/>
          <w:sz w:val="21"/>
          <w:szCs w:val="21"/>
          <w:lang w:val="en-US"/>
        </w:rPr>
      </w:pPr>
      <w:r w:rsidRPr="00783537">
        <w:rPr>
          <w:rFonts w:ascii="Cambria" w:eastAsia="Cambria" w:hAnsi="Cambria" w:cs="Times New Roman"/>
          <w:bCs/>
          <w:color w:val="000000"/>
          <w:sz w:val="21"/>
          <w:szCs w:val="21"/>
          <w:lang w:val="en-US"/>
        </w:rPr>
        <w:t xml:space="preserve">Product Development: </w:t>
      </w:r>
      <w:r w:rsidR="00E319AB">
        <w:rPr>
          <w:rFonts w:ascii="Cambria" w:eastAsia="Cambria" w:hAnsi="Cambria" w:cs="Times New Roman"/>
          <w:bCs/>
          <w:color w:val="000000"/>
          <w:sz w:val="21"/>
          <w:szCs w:val="21"/>
          <w:lang w:val="en-US"/>
        </w:rPr>
        <w:t>T</w:t>
      </w:r>
      <w:r w:rsidRPr="00783537">
        <w:rPr>
          <w:rFonts w:ascii="Cambria" w:eastAsia="Cambria" w:hAnsi="Cambria" w:cs="Times New Roman"/>
          <w:bCs/>
          <w:color w:val="000000"/>
          <w:sz w:val="21"/>
          <w:szCs w:val="21"/>
          <w:lang w:val="en-US"/>
        </w:rPr>
        <w:t>he liaison between the engineering, design, and other teams, ensur</w:t>
      </w:r>
      <w:r w:rsidR="00E319AB">
        <w:rPr>
          <w:rFonts w:ascii="Cambria" w:eastAsia="Cambria" w:hAnsi="Cambria" w:cs="Times New Roman"/>
          <w:bCs/>
          <w:color w:val="000000"/>
          <w:sz w:val="21"/>
          <w:szCs w:val="21"/>
          <w:lang w:val="en-US"/>
        </w:rPr>
        <w:t>ing</w:t>
      </w:r>
      <w:r w:rsidRPr="00783537">
        <w:rPr>
          <w:rFonts w:ascii="Cambria" w:eastAsia="Cambria" w:hAnsi="Cambria" w:cs="Times New Roman"/>
          <w:bCs/>
          <w:color w:val="000000"/>
          <w:sz w:val="21"/>
          <w:szCs w:val="21"/>
          <w:lang w:val="en-US"/>
        </w:rPr>
        <w:t xml:space="preserve"> timely and successful product development. This includes providing guidance, clarifying requirements, and addressing any issues that arise during the development process.</w:t>
      </w:r>
    </w:p>
    <w:p w14:paraId="26FA8F28" w14:textId="43554DCC" w:rsidR="00783537" w:rsidRPr="00783537" w:rsidRDefault="00783537" w:rsidP="00783537">
      <w:pPr>
        <w:pStyle w:val="ListParagraph"/>
        <w:numPr>
          <w:ilvl w:val="0"/>
          <w:numId w:val="10"/>
        </w:numPr>
        <w:suppressAutoHyphens/>
        <w:spacing w:after="0" w:line="240" w:lineRule="auto"/>
        <w:rPr>
          <w:rFonts w:ascii="Cambria" w:eastAsia="Cambria" w:hAnsi="Cambria" w:cs="Times New Roman"/>
          <w:bCs/>
          <w:color w:val="000000"/>
          <w:sz w:val="21"/>
          <w:szCs w:val="21"/>
          <w:lang w:val="en-US"/>
        </w:rPr>
      </w:pPr>
      <w:r w:rsidRPr="00783537">
        <w:rPr>
          <w:rFonts w:ascii="Cambria" w:eastAsia="Cambria" w:hAnsi="Cambria" w:cs="Times New Roman"/>
          <w:bCs/>
          <w:color w:val="000000"/>
          <w:sz w:val="21"/>
          <w:szCs w:val="21"/>
          <w:lang w:val="en-US"/>
        </w:rPr>
        <w:t xml:space="preserve">Release Management: </w:t>
      </w:r>
      <w:r w:rsidR="00E319AB">
        <w:rPr>
          <w:rFonts w:ascii="Cambria" w:eastAsia="Cambria" w:hAnsi="Cambria" w:cs="Times New Roman"/>
          <w:bCs/>
          <w:color w:val="000000"/>
          <w:sz w:val="21"/>
          <w:szCs w:val="21"/>
          <w:lang w:val="en-US"/>
        </w:rPr>
        <w:t>P</w:t>
      </w:r>
      <w:r w:rsidRPr="00783537">
        <w:rPr>
          <w:rFonts w:ascii="Cambria" w:eastAsia="Cambria" w:hAnsi="Cambria" w:cs="Times New Roman"/>
          <w:bCs/>
          <w:color w:val="000000"/>
          <w:sz w:val="21"/>
          <w:szCs w:val="21"/>
          <w:lang w:val="en-US"/>
        </w:rPr>
        <w:t>lan and coordinate product releases, defining release milestones, coordinating testing and quality assurance, and communicating updates to relevant stakeholders.</w:t>
      </w:r>
    </w:p>
    <w:p w14:paraId="7200F01D" w14:textId="00DBBA53" w:rsidR="00783537" w:rsidRPr="00783537" w:rsidRDefault="00783537" w:rsidP="00783537">
      <w:pPr>
        <w:pStyle w:val="ListParagraph"/>
        <w:numPr>
          <w:ilvl w:val="0"/>
          <w:numId w:val="10"/>
        </w:numPr>
        <w:suppressAutoHyphens/>
        <w:spacing w:after="0" w:line="240" w:lineRule="auto"/>
        <w:rPr>
          <w:rFonts w:ascii="Cambria" w:eastAsia="Cambria" w:hAnsi="Cambria" w:cs="Times New Roman"/>
          <w:bCs/>
          <w:color w:val="000000"/>
          <w:sz w:val="21"/>
          <w:szCs w:val="21"/>
          <w:lang w:val="en-US"/>
        </w:rPr>
      </w:pPr>
      <w:r w:rsidRPr="00783537">
        <w:rPr>
          <w:rFonts w:ascii="Cambria" w:eastAsia="Cambria" w:hAnsi="Cambria" w:cs="Times New Roman"/>
          <w:bCs/>
          <w:color w:val="000000"/>
          <w:sz w:val="21"/>
          <w:szCs w:val="21"/>
          <w:lang w:val="en-US"/>
        </w:rPr>
        <w:t xml:space="preserve">Product Launch: </w:t>
      </w:r>
      <w:r w:rsidR="00E319AB">
        <w:rPr>
          <w:rFonts w:ascii="Cambria" w:eastAsia="Cambria" w:hAnsi="Cambria" w:cs="Times New Roman"/>
          <w:bCs/>
          <w:color w:val="000000"/>
          <w:sz w:val="21"/>
          <w:szCs w:val="21"/>
          <w:lang w:val="en-US"/>
        </w:rPr>
        <w:t xml:space="preserve">Develop </w:t>
      </w:r>
      <w:r w:rsidRPr="00783537">
        <w:rPr>
          <w:rFonts w:ascii="Cambria" w:eastAsia="Cambria" w:hAnsi="Cambria" w:cs="Times New Roman"/>
          <w:bCs/>
          <w:color w:val="000000"/>
          <w:sz w:val="21"/>
          <w:szCs w:val="21"/>
          <w:lang w:val="en-US"/>
        </w:rPr>
        <w:t>and execute go-to-market strategies for new products or major updates. This includes creating marketing collateral, conducting product training, coordinating with sales teams, and monitoring product performance during the initial launch phase.</w:t>
      </w:r>
    </w:p>
    <w:p w14:paraId="3FDC52A9" w14:textId="113D497E" w:rsidR="00783537" w:rsidRPr="00783537" w:rsidRDefault="00783537" w:rsidP="00783537">
      <w:pPr>
        <w:pStyle w:val="ListParagraph"/>
        <w:numPr>
          <w:ilvl w:val="0"/>
          <w:numId w:val="10"/>
        </w:numPr>
        <w:suppressAutoHyphens/>
        <w:spacing w:after="0" w:line="240" w:lineRule="auto"/>
        <w:rPr>
          <w:rFonts w:ascii="Cambria" w:eastAsia="Cambria" w:hAnsi="Cambria" w:cs="Times New Roman"/>
          <w:bCs/>
          <w:color w:val="000000"/>
          <w:sz w:val="21"/>
          <w:szCs w:val="21"/>
          <w:lang w:val="en-US"/>
        </w:rPr>
      </w:pPr>
      <w:r w:rsidRPr="00783537">
        <w:rPr>
          <w:rFonts w:ascii="Cambria" w:eastAsia="Cambria" w:hAnsi="Cambria" w:cs="Times New Roman"/>
          <w:bCs/>
          <w:color w:val="000000"/>
          <w:sz w:val="21"/>
          <w:szCs w:val="21"/>
          <w:lang w:val="en-US"/>
        </w:rPr>
        <w:t xml:space="preserve">Performance Monitoring: </w:t>
      </w:r>
      <w:r w:rsidR="00E319AB">
        <w:rPr>
          <w:rFonts w:ascii="Cambria" w:eastAsia="Cambria" w:hAnsi="Cambria" w:cs="Times New Roman"/>
          <w:bCs/>
          <w:color w:val="000000"/>
          <w:sz w:val="21"/>
          <w:szCs w:val="21"/>
          <w:lang w:val="en-US"/>
        </w:rPr>
        <w:t>T</w:t>
      </w:r>
      <w:r w:rsidRPr="00783537">
        <w:rPr>
          <w:rFonts w:ascii="Cambria" w:eastAsia="Cambria" w:hAnsi="Cambria" w:cs="Times New Roman"/>
          <w:bCs/>
          <w:color w:val="000000"/>
          <w:sz w:val="21"/>
          <w:szCs w:val="21"/>
          <w:lang w:val="en-US"/>
        </w:rPr>
        <w:t>rack key product metrics and performance indicators to evaluate the product's success and identify areas for improvement. This involves data analysis, user feedback collection, and data-driven decision-making to optimize the product.</w:t>
      </w:r>
    </w:p>
    <w:p w14:paraId="009EA7EB" w14:textId="73993166" w:rsidR="00783537" w:rsidRPr="00783537" w:rsidRDefault="00783537" w:rsidP="00783537">
      <w:pPr>
        <w:pStyle w:val="ListParagraph"/>
        <w:numPr>
          <w:ilvl w:val="0"/>
          <w:numId w:val="10"/>
        </w:numPr>
        <w:suppressAutoHyphens/>
        <w:spacing w:after="0" w:line="240" w:lineRule="auto"/>
        <w:rPr>
          <w:rFonts w:ascii="Cambria" w:eastAsia="Cambria" w:hAnsi="Cambria" w:cs="Times New Roman"/>
          <w:bCs/>
          <w:color w:val="000000"/>
          <w:sz w:val="21"/>
          <w:szCs w:val="21"/>
          <w:lang w:val="en-US"/>
        </w:rPr>
      </w:pPr>
      <w:r w:rsidRPr="00783537">
        <w:rPr>
          <w:rFonts w:ascii="Cambria" w:eastAsia="Cambria" w:hAnsi="Cambria" w:cs="Times New Roman"/>
          <w:bCs/>
          <w:color w:val="000000"/>
          <w:sz w:val="21"/>
          <w:szCs w:val="21"/>
          <w:lang w:val="en-US"/>
        </w:rPr>
        <w:t xml:space="preserve">Stakeholder Communication: </w:t>
      </w:r>
      <w:r w:rsidR="00E319AB">
        <w:rPr>
          <w:rFonts w:ascii="Cambria" w:eastAsia="Cambria" w:hAnsi="Cambria" w:cs="Times New Roman"/>
          <w:bCs/>
          <w:color w:val="000000"/>
          <w:sz w:val="21"/>
          <w:szCs w:val="21"/>
          <w:lang w:val="en-US"/>
        </w:rPr>
        <w:t>A</w:t>
      </w:r>
      <w:r w:rsidRPr="00783537">
        <w:rPr>
          <w:rFonts w:ascii="Cambria" w:eastAsia="Cambria" w:hAnsi="Cambria" w:cs="Times New Roman"/>
          <w:bCs/>
          <w:color w:val="000000"/>
          <w:sz w:val="21"/>
          <w:szCs w:val="21"/>
          <w:lang w:val="en-US"/>
        </w:rPr>
        <w:t>ct as a liaison between different stakeholders, including executives, customers, sales teams, and development teams. This involves providing regular updates, managing expectations, and addressing any concerns or feedback.</w:t>
      </w:r>
    </w:p>
    <w:p w14:paraId="3BC85D14" w14:textId="22B2303E" w:rsidR="00783537" w:rsidRDefault="00783537" w:rsidP="00783537">
      <w:pPr>
        <w:pStyle w:val="ListParagraph"/>
        <w:numPr>
          <w:ilvl w:val="0"/>
          <w:numId w:val="10"/>
        </w:numPr>
        <w:suppressAutoHyphens/>
        <w:spacing w:after="0" w:line="240" w:lineRule="auto"/>
        <w:rPr>
          <w:rFonts w:ascii="Cambria" w:eastAsia="Cambria" w:hAnsi="Cambria" w:cs="Times New Roman"/>
          <w:bCs/>
          <w:color w:val="000000"/>
          <w:sz w:val="21"/>
          <w:szCs w:val="21"/>
          <w:lang w:val="en-US"/>
        </w:rPr>
      </w:pPr>
      <w:r w:rsidRPr="00783537">
        <w:rPr>
          <w:rFonts w:ascii="Cambria" w:eastAsia="Cambria" w:hAnsi="Cambria" w:cs="Times New Roman"/>
          <w:bCs/>
          <w:color w:val="000000"/>
          <w:sz w:val="21"/>
          <w:szCs w:val="21"/>
          <w:lang w:val="en-US"/>
        </w:rPr>
        <w:t xml:space="preserve">Continuous Improvement: </w:t>
      </w:r>
      <w:r w:rsidR="00E319AB">
        <w:rPr>
          <w:rFonts w:ascii="Cambria" w:eastAsia="Cambria" w:hAnsi="Cambria" w:cs="Times New Roman"/>
          <w:bCs/>
          <w:color w:val="000000"/>
          <w:sz w:val="21"/>
          <w:szCs w:val="21"/>
          <w:lang w:val="en-US"/>
        </w:rPr>
        <w:t>P</w:t>
      </w:r>
      <w:r w:rsidRPr="00783537">
        <w:rPr>
          <w:rFonts w:ascii="Cambria" w:eastAsia="Cambria" w:hAnsi="Cambria" w:cs="Times New Roman"/>
          <w:bCs/>
          <w:color w:val="000000"/>
          <w:sz w:val="21"/>
          <w:szCs w:val="21"/>
          <w:lang w:val="en-US"/>
        </w:rPr>
        <w:t xml:space="preserve">roactively seek opportunities to enhance the product based on user feedback, market changes, and competitive analysis. This includes identifying new features, addressing usability issues, and optimizing the product to deliver </w:t>
      </w:r>
      <w:proofErr w:type="gramStart"/>
      <w:r w:rsidRPr="00783537">
        <w:rPr>
          <w:rFonts w:ascii="Cambria" w:eastAsia="Cambria" w:hAnsi="Cambria" w:cs="Times New Roman"/>
          <w:bCs/>
          <w:color w:val="000000"/>
          <w:sz w:val="21"/>
          <w:szCs w:val="21"/>
          <w:lang w:val="en-US"/>
        </w:rPr>
        <w:t>a superior</w:t>
      </w:r>
      <w:proofErr w:type="gramEnd"/>
      <w:r w:rsidRPr="00783537">
        <w:rPr>
          <w:rFonts w:ascii="Cambria" w:eastAsia="Cambria" w:hAnsi="Cambria" w:cs="Times New Roman"/>
          <w:bCs/>
          <w:color w:val="000000"/>
          <w:sz w:val="21"/>
          <w:szCs w:val="21"/>
          <w:lang w:val="en-US"/>
        </w:rPr>
        <w:t xml:space="preserve"> user experience.</w:t>
      </w:r>
    </w:p>
    <w:p w14:paraId="79268D31" w14:textId="77777777" w:rsidR="006D5E33" w:rsidRPr="006D5E33" w:rsidRDefault="006D5E33" w:rsidP="006D5E33">
      <w:pPr>
        <w:suppressAutoHyphens/>
        <w:spacing w:after="0" w:line="240" w:lineRule="auto"/>
        <w:rPr>
          <w:rFonts w:ascii="Cambria" w:eastAsia="Cambria" w:hAnsi="Cambria" w:cs="Times New Roman"/>
          <w:bCs/>
          <w:color w:val="000000"/>
          <w:sz w:val="21"/>
          <w:szCs w:val="21"/>
          <w:lang w:val="en-US"/>
        </w:rPr>
      </w:pPr>
    </w:p>
    <w:p w14:paraId="31071C68" w14:textId="77777777" w:rsidR="006D5E33" w:rsidRPr="008E2383" w:rsidRDefault="006D5E33" w:rsidP="001E53CE">
      <w:pPr>
        <w:suppressAutoHyphens/>
        <w:spacing w:after="0" w:line="240" w:lineRule="auto"/>
        <w:ind w:firstLine="360"/>
        <w:rPr>
          <w:rFonts w:ascii="Cambria" w:eastAsia="Cambria" w:hAnsi="Cambria" w:cs="Times New Roman"/>
          <w:bCs/>
          <w:color w:val="000000"/>
          <w:sz w:val="21"/>
          <w:szCs w:val="21"/>
          <w:lang w:val="en-US"/>
        </w:rPr>
      </w:pPr>
      <w:r w:rsidRPr="008E2383">
        <w:rPr>
          <w:rFonts w:ascii="Cambria" w:eastAsia="Cambria" w:hAnsi="Cambria" w:cs="Times New Roman"/>
          <w:bCs/>
          <w:color w:val="000000"/>
          <w:sz w:val="21"/>
          <w:szCs w:val="21"/>
          <w:lang w:val="en-US"/>
        </w:rPr>
        <w:t xml:space="preserve">As a Sportsbook Trading Product </w:t>
      </w:r>
      <w:r>
        <w:rPr>
          <w:rFonts w:ascii="Cambria" w:eastAsia="Cambria" w:hAnsi="Cambria" w:cs="Times New Roman"/>
          <w:bCs/>
          <w:color w:val="000000"/>
          <w:sz w:val="21"/>
          <w:szCs w:val="21"/>
          <w:lang w:val="en-US"/>
        </w:rPr>
        <w:t>manager</w:t>
      </w:r>
      <w:r w:rsidRPr="008E2383">
        <w:rPr>
          <w:rFonts w:ascii="Cambria" w:eastAsia="Cambria" w:hAnsi="Cambria" w:cs="Times New Roman"/>
          <w:bCs/>
          <w:color w:val="000000"/>
          <w:sz w:val="21"/>
          <w:szCs w:val="21"/>
          <w:lang w:val="en-US"/>
        </w:rPr>
        <w:t xml:space="preserve">, </w:t>
      </w:r>
      <w:r>
        <w:rPr>
          <w:rFonts w:ascii="Cambria" w:eastAsia="Cambria" w:hAnsi="Cambria" w:cs="Times New Roman"/>
          <w:bCs/>
          <w:color w:val="000000"/>
          <w:sz w:val="21"/>
          <w:szCs w:val="21"/>
          <w:lang w:val="en-US"/>
        </w:rPr>
        <w:t>I define</w:t>
      </w:r>
      <w:r w:rsidRPr="008E2383">
        <w:rPr>
          <w:rFonts w:ascii="Cambria" w:eastAsia="Cambria" w:hAnsi="Cambria" w:cs="Times New Roman"/>
          <w:bCs/>
          <w:color w:val="000000"/>
          <w:sz w:val="21"/>
          <w:szCs w:val="21"/>
          <w:lang w:val="en-US"/>
        </w:rPr>
        <w:t xml:space="preserve"> the development and enhancement of our sports betting platform. </w:t>
      </w:r>
      <w:r>
        <w:rPr>
          <w:rFonts w:ascii="Cambria" w:eastAsia="Cambria" w:hAnsi="Cambria" w:cs="Times New Roman"/>
          <w:bCs/>
          <w:color w:val="000000"/>
          <w:sz w:val="21"/>
          <w:szCs w:val="21"/>
          <w:lang w:val="en-US"/>
        </w:rPr>
        <w:t>I am</w:t>
      </w:r>
      <w:r w:rsidRPr="008E2383">
        <w:rPr>
          <w:rFonts w:ascii="Cambria" w:eastAsia="Cambria" w:hAnsi="Cambria" w:cs="Times New Roman"/>
          <w:bCs/>
          <w:color w:val="000000"/>
          <w:sz w:val="21"/>
          <w:szCs w:val="21"/>
          <w:lang w:val="en-US"/>
        </w:rPr>
        <w:t xml:space="preserve"> responsible for overseeing the entire product lifecycle, from ideation to implementation, and ensuring that our </w:t>
      </w:r>
      <w:proofErr w:type="gramStart"/>
      <w:r w:rsidRPr="008E2383">
        <w:rPr>
          <w:rFonts w:ascii="Cambria" w:eastAsia="Cambria" w:hAnsi="Cambria" w:cs="Times New Roman"/>
          <w:bCs/>
          <w:color w:val="000000"/>
          <w:sz w:val="21"/>
          <w:szCs w:val="21"/>
          <w:lang w:val="en-US"/>
        </w:rPr>
        <w:t>sportsbook</w:t>
      </w:r>
      <w:proofErr w:type="gramEnd"/>
      <w:r w:rsidRPr="008E2383">
        <w:rPr>
          <w:rFonts w:ascii="Cambria" w:eastAsia="Cambria" w:hAnsi="Cambria" w:cs="Times New Roman"/>
          <w:bCs/>
          <w:color w:val="000000"/>
          <w:sz w:val="21"/>
          <w:szCs w:val="21"/>
          <w:lang w:val="en-US"/>
        </w:rPr>
        <w:t xml:space="preserve"> </w:t>
      </w:r>
      <w:proofErr w:type="gramStart"/>
      <w:r w:rsidRPr="008E2383">
        <w:rPr>
          <w:rFonts w:ascii="Cambria" w:eastAsia="Cambria" w:hAnsi="Cambria" w:cs="Times New Roman"/>
          <w:bCs/>
          <w:color w:val="000000"/>
          <w:sz w:val="21"/>
          <w:szCs w:val="21"/>
          <w:lang w:val="en-US"/>
        </w:rPr>
        <w:t>trading offering</w:t>
      </w:r>
      <w:proofErr w:type="gramEnd"/>
      <w:r w:rsidRPr="008E2383">
        <w:rPr>
          <w:rFonts w:ascii="Cambria" w:eastAsia="Cambria" w:hAnsi="Cambria" w:cs="Times New Roman"/>
          <w:bCs/>
          <w:color w:val="000000"/>
          <w:sz w:val="21"/>
          <w:szCs w:val="21"/>
          <w:lang w:val="en-US"/>
        </w:rPr>
        <w:t xml:space="preserve"> meets the needs of our customers while driving business growth. </w:t>
      </w:r>
      <w:r>
        <w:rPr>
          <w:rFonts w:ascii="Cambria" w:eastAsia="Cambria" w:hAnsi="Cambria" w:cs="Times New Roman"/>
          <w:bCs/>
          <w:color w:val="000000"/>
          <w:sz w:val="21"/>
          <w:szCs w:val="21"/>
          <w:lang w:val="en-US"/>
        </w:rPr>
        <w:t>I have</w:t>
      </w:r>
      <w:r w:rsidRPr="008E2383">
        <w:rPr>
          <w:rFonts w:ascii="Cambria" w:eastAsia="Cambria" w:hAnsi="Cambria" w:cs="Times New Roman"/>
          <w:bCs/>
          <w:color w:val="000000"/>
          <w:sz w:val="21"/>
          <w:szCs w:val="21"/>
          <w:lang w:val="en-US"/>
        </w:rPr>
        <w:t xml:space="preserve"> a deep understanding of sports betting markets, trading operations, and a strong ability to collaborate with cross-functional teams.</w:t>
      </w:r>
    </w:p>
    <w:p w14:paraId="78D985AA" w14:textId="77777777" w:rsidR="006D5E33" w:rsidRDefault="006D5E33" w:rsidP="006D5E33">
      <w:pPr>
        <w:suppressAutoHyphens/>
        <w:spacing w:after="0" w:line="240" w:lineRule="auto"/>
        <w:rPr>
          <w:rFonts w:ascii="Cambria" w:eastAsia="Cambria" w:hAnsi="Cambria" w:cs="Times New Roman"/>
          <w:bCs/>
          <w:color w:val="000000"/>
          <w:sz w:val="21"/>
          <w:szCs w:val="21"/>
          <w:lang w:val="en-US"/>
        </w:rPr>
      </w:pPr>
      <w:r w:rsidRPr="008E2383">
        <w:rPr>
          <w:rFonts w:ascii="Cambria" w:eastAsia="Cambria" w:hAnsi="Cambria" w:cs="Times New Roman"/>
          <w:bCs/>
          <w:color w:val="000000"/>
          <w:sz w:val="21"/>
          <w:szCs w:val="21"/>
          <w:lang w:val="en-US"/>
        </w:rPr>
        <w:t>Responsibilities and Duties:</w:t>
      </w:r>
    </w:p>
    <w:p w14:paraId="4BE9BA53" w14:textId="77777777" w:rsidR="006D5E33" w:rsidRPr="008E2383" w:rsidRDefault="006D5E33" w:rsidP="006D5E33">
      <w:pPr>
        <w:suppressAutoHyphens/>
        <w:spacing w:after="0" w:line="240" w:lineRule="auto"/>
        <w:rPr>
          <w:rFonts w:ascii="Cambria" w:eastAsia="Cambria" w:hAnsi="Cambria" w:cs="Times New Roman"/>
          <w:bCs/>
          <w:color w:val="000000"/>
          <w:sz w:val="21"/>
          <w:szCs w:val="21"/>
          <w:u w:val="single"/>
          <w:lang w:val="en-US"/>
        </w:rPr>
      </w:pPr>
      <w:r w:rsidRPr="008E2383">
        <w:rPr>
          <w:rFonts w:ascii="Cambria" w:eastAsia="Cambria" w:hAnsi="Cambria" w:cs="Times New Roman"/>
          <w:bCs/>
          <w:color w:val="000000"/>
          <w:sz w:val="21"/>
          <w:szCs w:val="21"/>
          <w:u w:val="single"/>
          <w:lang w:val="en-US"/>
        </w:rPr>
        <w:t xml:space="preserve">Strategy and Vision: </w:t>
      </w:r>
    </w:p>
    <w:p w14:paraId="609DEDD3" w14:textId="77777777" w:rsidR="006D5E33" w:rsidRPr="008E2383" w:rsidRDefault="006D5E33" w:rsidP="006D5E33">
      <w:pPr>
        <w:pStyle w:val="ListParagraph"/>
        <w:numPr>
          <w:ilvl w:val="0"/>
          <w:numId w:val="11"/>
        </w:numPr>
        <w:suppressAutoHyphens/>
        <w:spacing w:after="0" w:line="240" w:lineRule="auto"/>
        <w:rPr>
          <w:rFonts w:ascii="Cambria" w:eastAsia="Cambria" w:hAnsi="Cambria" w:cs="Times New Roman"/>
          <w:bCs/>
          <w:color w:val="000000"/>
          <w:sz w:val="21"/>
          <w:szCs w:val="21"/>
          <w:lang w:val="en-US"/>
        </w:rPr>
      </w:pPr>
      <w:r w:rsidRPr="008E2383">
        <w:rPr>
          <w:rFonts w:ascii="Cambria" w:eastAsia="Cambria" w:hAnsi="Cambria" w:cs="Times New Roman"/>
          <w:bCs/>
          <w:color w:val="000000"/>
          <w:sz w:val="21"/>
          <w:szCs w:val="21"/>
          <w:lang w:val="en-US"/>
        </w:rPr>
        <w:t>Develop</w:t>
      </w:r>
      <w:r>
        <w:rPr>
          <w:rFonts w:ascii="Cambria" w:eastAsia="Cambria" w:hAnsi="Cambria" w:cs="Times New Roman"/>
          <w:bCs/>
          <w:color w:val="000000"/>
          <w:sz w:val="21"/>
          <w:szCs w:val="21"/>
          <w:lang w:val="en-US"/>
        </w:rPr>
        <w:t>ing</w:t>
      </w:r>
      <w:r w:rsidRPr="008E2383">
        <w:rPr>
          <w:rFonts w:ascii="Cambria" w:eastAsia="Cambria" w:hAnsi="Cambria" w:cs="Times New Roman"/>
          <w:bCs/>
          <w:color w:val="000000"/>
          <w:sz w:val="21"/>
          <w:szCs w:val="21"/>
          <w:lang w:val="en-US"/>
        </w:rPr>
        <w:t xml:space="preserve"> a clear product vision and roadmap for the </w:t>
      </w:r>
      <w:proofErr w:type="gramStart"/>
      <w:r w:rsidRPr="008E2383">
        <w:rPr>
          <w:rFonts w:ascii="Cambria" w:eastAsia="Cambria" w:hAnsi="Cambria" w:cs="Times New Roman"/>
          <w:bCs/>
          <w:color w:val="000000"/>
          <w:sz w:val="21"/>
          <w:szCs w:val="21"/>
          <w:lang w:val="en-US"/>
        </w:rPr>
        <w:t>sportsbook</w:t>
      </w:r>
      <w:proofErr w:type="gramEnd"/>
      <w:r w:rsidRPr="008E2383">
        <w:rPr>
          <w:rFonts w:ascii="Cambria" w:eastAsia="Cambria" w:hAnsi="Cambria" w:cs="Times New Roman"/>
          <w:bCs/>
          <w:color w:val="000000"/>
          <w:sz w:val="21"/>
          <w:szCs w:val="21"/>
          <w:lang w:val="en-US"/>
        </w:rPr>
        <w:t xml:space="preserve"> trading platform, aligned with the company's overall strategic goals. </w:t>
      </w:r>
    </w:p>
    <w:p w14:paraId="25B9922B" w14:textId="77777777" w:rsidR="006D5E33" w:rsidRPr="008E2383" w:rsidRDefault="006D5E33" w:rsidP="006D5E33">
      <w:pPr>
        <w:pStyle w:val="ListParagraph"/>
        <w:numPr>
          <w:ilvl w:val="0"/>
          <w:numId w:val="11"/>
        </w:numPr>
        <w:suppressAutoHyphens/>
        <w:spacing w:after="0" w:line="240" w:lineRule="auto"/>
        <w:rPr>
          <w:rFonts w:ascii="Cambria" w:eastAsia="Cambria" w:hAnsi="Cambria" w:cs="Times New Roman"/>
          <w:bCs/>
          <w:color w:val="000000"/>
          <w:sz w:val="21"/>
          <w:szCs w:val="21"/>
          <w:lang w:val="en-US"/>
        </w:rPr>
      </w:pPr>
      <w:r w:rsidRPr="008E2383">
        <w:rPr>
          <w:rFonts w:ascii="Cambria" w:eastAsia="Cambria" w:hAnsi="Cambria" w:cs="Times New Roman"/>
          <w:bCs/>
          <w:color w:val="000000"/>
          <w:sz w:val="21"/>
          <w:szCs w:val="21"/>
          <w:lang w:val="en-US"/>
        </w:rPr>
        <w:lastRenderedPageBreak/>
        <w:t>Stay</w:t>
      </w:r>
      <w:r>
        <w:rPr>
          <w:rFonts w:ascii="Cambria" w:eastAsia="Cambria" w:hAnsi="Cambria" w:cs="Times New Roman"/>
          <w:bCs/>
          <w:color w:val="000000"/>
          <w:sz w:val="21"/>
          <w:szCs w:val="21"/>
          <w:lang w:val="en-US"/>
        </w:rPr>
        <w:t>ing</w:t>
      </w:r>
      <w:r w:rsidRPr="008E2383">
        <w:rPr>
          <w:rFonts w:ascii="Cambria" w:eastAsia="Cambria" w:hAnsi="Cambria" w:cs="Times New Roman"/>
          <w:bCs/>
          <w:color w:val="000000"/>
          <w:sz w:val="21"/>
          <w:szCs w:val="21"/>
          <w:lang w:val="en-US"/>
        </w:rPr>
        <w:t xml:space="preserve"> updated with the latest industry trends, market dynamics, and regulatory changes to identify opportunities and risks. </w:t>
      </w:r>
    </w:p>
    <w:p w14:paraId="5B293F48" w14:textId="77777777" w:rsidR="006D5E33" w:rsidRPr="008E2383" w:rsidRDefault="006D5E33" w:rsidP="006D5E33">
      <w:pPr>
        <w:pStyle w:val="ListParagraph"/>
        <w:numPr>
          <w:ilvl w:val="0"/>
          <w:numId w:val="11"/>
        </w:numPr>
        <w:suppressAutoHyphens/>
        <w:spacing w:after="0" w:line="240" w:lineRule="auto"/>
        <w:rPr>
          <w:rFonts w:ascii="Cambria" w:eastAsia="Cambria" w:hAnsi="Cambria" w:cs="Times New Roman"/>
          <w:bCs/>
          <w:color w:val="000000"/>
          <w:sz w:val="21"/>
          <w:szCs w:val="21"/>
          <w:lang w:val="en-US"/>
        </w:rPr>
      </w:pPr>
      <w:r w:rsidRPr="008E2383">
        <w:rPr>
          <w:rFonts w:ascii="Cambria" w:eastAsia="Cambria" w:hAnsi="Cambria" w:cs="Times New Roman"/>
          <w:bCs/>
          <w:color w:val="000000"/>
          <w:sz w:val="21"/>
          <w:szCs w:val="21"/>
          <w:lang w:val="en-US"/>
        </w:rPr>
        <w:t>Collaborat</w:t>
      </w:r>
      <w:r>
        <w:rPr>
          <w:rFonts w:ascii="Cambria" w:eastAsia="Cambria" w:hAnsi="Cambria" w:cs="Times New Roman"/>
          <w:bCs/>
          <w:color w:val="000000"/>
          <w:sz w:val="21"/>
          <w:szCs w:val="21"/>
          <w:lang w:val="en-US"/>
        </w:rPr>
        <w:t xml:space="preserve">ing </w:t>
      </w:r>
      <w:r w:rsidRPr="008E2383">
        <w:rPr>
          <w:rFonts w:ascii="Cambria" w:eastAsia="Cambria" w:hAnsi="Cambria" w:cs="Times New Roman"/>
          <w:bCs/>
          <w:color w:val="000000"/>
          <w:sz w:val="21"/>
          <w:szCs w:val="21"/>
          <w:lang w:val="en-US"/>
        </w:rPr>
        <w:t>with stakeholders to define and prioritize product requirements, considering customer needs, competitive landscape, and business objectives.</w:t>
      </w:r>
    </w:p>
    <w:p w14:paraId="586D87D1" w14:textId="77777777" w:rsidR="006D5E33" w:rsidRPr="008E2383" w:rsidRDefault="006D5E33" w:rsidP="006D5E33">
      <w:pPr>
        <w:suppressAutoHyphens/>
        <w:spacing w:after="0" w:line="240" w:lineRule="auto"/>
        <w:rPr>
          <w:rFonts w:ascii="Cambria" w:eastAsia="Cambria" w:hAnsi="Cambria" w:cs="Times New Roman"/>
          <w:bCs/>
          <w:color w:val="000000"/>
          <w:sz w:val="21"/>
          <w:szCs w:val="21"/>
          <w:u w:val="single"/>
          <w:lang w:val="en-US"/>
        </w:rPr>
      </w:pPr>
      <w:r w:rsidRPr="008E2383">
        <w:rPr>
          <w:rFonts w:ascii="Cambria" w:eastAsia="Cambria" w:hAnsi="Cambria" w:cs="Times New Roman"/>
          <w:bCs/>
          <w:color w:val="000000"/>
          <w:sz w:val="21"/>
          <w:szCs w:val="21"/>
          <w:u w:val="single"/>
          <w:lang w:val="en-US"/>
        </w:rPr>
        <w:t xml:space="preserve">Product Development: </w:t>
      </w:r>
    </w:p>
    <w:p w14:paraId="7D0054E2" w14:textId="77777777" w:rsidR="006D5E33" w:rsidRPr="008E2383" w:rsidRDefault="006D5E33" w:rsidP="006D5E33">
      <w:pPr>
        <w:pStyle w:val="ListParagraph"/>
        <w:numPr>
          <w:ilvl w:val="0"/>
          <w:numId w:val="12"/>
        </w:numPr>
        <w:suppressAutoHyphens/>
        <w:spacing w:after="0" w:line="240" w:lineRule="auto"/>
        <w:rPr>
          <w:rFonts w:ascii="Cambria" w:eastAsia="Cambria" w:hAnsi="Cambria" w:cs="Times New Roman"/>
          <w:bCs/>
          <w:color w:val="000000"/>
          <w:sz w:val="21"/>
          <w:szCs w:val="21"/>
          <w:lang w:val="en-US"/>
        </w:rPr>
      </w:pPr>
      <w:r w:rsidRPr="008E2383">
        <w:rPr>
          <w:rFonts w:ascii="Cambria" w:eastAsia="Cambria" w:hAnsi="Cambria" w:cs="Times New Roman"/>
          <w:bCs/>
          <w:color w:val="000000"/>
          <w:sz w:val="21"/>
          <w:szCs w:val="21"/>
          <w:lang w:val="en-US"/>
        </w:rPr>
        <w:t>Translat</w:t>
      </w:r>
      <w:r>
        <w:rPr>
          <w:rFonts w:ascii="Cambria" w:eastAsia="Cambria" w:hAnsi="Cambria" w:cs="Times New Roman"/>
          <w:bCs/>
          <w:color w:val="000000"/>
          <w:sz w:val="21"/>
          <w:szCs w:val="21"/>
          <w:lang w:val="en-US"/>
        </w:rPr>
        <w:t xml:space="preserve">ing </w:t>
      </w:r>
      <w:r w:rsidRPr="008E2383">
        <w:rPr>
          <w:rFonts w:ascii="Cambria" w:eastAsia="Cambria" w:hAnsi="Cambria" w:cs="Times New Roman"/>
          <w:bCs/>
          <w:color w:val="000000"/>
          <w:sz w:val="21"/>
          <w:szCs w:val="21"/>
          <w:lang w:val="en-US"/>
        </w:rPr>
        <w:t>business requirements into detailed user stories, specifications, and acceptance criteria for the development team.</w:t>
      </w:r>
    </w:p>
    <w:p w14:paraId="10C55AE4" w14:textId="77777777" w:rsidR="006D5E33" w:rsidRPr="008E2383" w:rsidRDefault="006D5E33" w:rsidP="006D5E33">
      <w:pPr>
        <w:pStyle w:val="ListParagraph"/>
        <w:numPr>
          <w:ilvl w:val="0"/>
          <w:numId w:val="12"/>
        </w:numPr>
        <w:suppressAutoHyphens/>
        <w:spacing w:after="0" w:line="240" w:lineRule="auto"/>
        <w:rPr>
          <w:rFonts w:ascii="Cambria" w:eastAsia="Cambria" w:hAnsi="Cambria" w:cs="Times New Roman"/>
          <w:bCs/>
          <w:color w:val="000000"/>
          <w:sz w:val="21"/>
          <w:szCs w:val="21"/>
          <w:lang w:val="en-US"/>
        </w:rPr>
      </w:pPr>
      <w:r w:rsidRPr="008E2383">
        <w:rPr>
          <w:rFonts w:ascii="Cambria" w:eastAsia="Cambria" w:hAnsi="Cambria" w:cs="Times New Roman"/>
          <w:bCs/>
          <w:color w:val="000000"/>
          <w:sz w:val="21"/>
          <w:szCs w:val="21"/>
          <w:lang w:val="en-US"/>
        </w:rPr>
        <w:t>Work</w:t>
      </w:r>
      <w:r>
        <w:rPr>
          <w:rFonts w:ascii="Cambria" w:eastAsia="Cambria" w:hAnsi="Cambria" w:cs="Times New Roman"/>
          <w:bCs/>
          <w:color w:val="000000"/>
          <w:sz w:val="21"/>
          <w:szCs w:val="21"/>
          <w:lang w:val="en-US"/>
        </w:rPr>
        <w:t>ing</w:t>
      </w:r>
      <w:r w:rsidRPr="008E2383">
        <w:rPr>
          <w:rFonts w:ascii="Cambria" w:eastAsia="Cambria" w:hAnsi="Cambria" w:cs="Times New Roman"/>
          <w:bCs/>
          <w:color w:val="000000"/>
          <w:sz w:val="21"/>
          <w:szCs w:val="21"/>
          <w:lang w:val="en-US"/>
        </w:rPr>
        <w:t xml:space="preserve"> closely with designers, engineers, and other teams to ensure the successful implementation of new features and enhancements.</w:t>
      </w:r>
    </w:p>
    <w:p w14:paraId="7E3C88CF" w14:textId="77777777" w:rsidR="006D5E33" w:rsidRPr="008E2383" w:rsidRDefault="006D5E33" w:rsidP="006D5E33">
      <w:pPr>
        <w:suppressAutoHyphens/>
        <w:spacing w:after="0" w:line="240" w:lineRule="auto"/>
        <w:rPr>
          <w:rFonts w:ascii="Cambria" w:eastAsia="Cambria" w:hAnsi="Cambria" w:cs="Times New Roman"/>
          <w:bCs/>
          <w:color w:val="000000"/>
          <w:sz w:val="21"/>
          <w:szCs w:val="21"/>
          <w:u w:val="single"/>
          <w:lang w:val="en-US"/>
        </w:rPr>
      </w:pPr>
      <w:r w:rsidRPr="008E2383">
        <w:rPr>
          <w:rFonts w:ascii="Cambria" w:eastAsia="Cambria" w:hAnsi="Cambria" w:cs="Times New Roman"/>
          <w:bCs/>
          <w:color w:val="000000"/>
          <w:sz w:val="21"/>
          <w:szCs w:val="21"/>
          <w:u w:val="single"/>
          <w:lang w:val="en-US"/>
        </w:rPr>
        <w:t xml:space="preserve">Trading Operations: </w:t>
      </w:r>
    </w:p>
    <w:p w14:paraId="73595EF0" w14:textId="77777777" w:rsidR="006D5E33" w:rsidRPr="008E2383" w:rsidRDefault="006D5E33" w:rsidP="006D5E33">
      <w:pPr>
        <w:pStyle w:val="ListParagraph"/>
        <w:numPr>
          <w:ilvl w:val="0"/>
          <w:numId w:val="13"/>
        </w:numPr>
        <w:suppressAutoHyphens/>
        <w:spacing w:after="0" w:line="240" w:lineRule="auto"/>
        <w:rPr>
          <w:rFonts w:ascii="Cambria" w:eastAsia="Cambria" w:hAnsi="Cambria" w:cs="Times New Roman"/>
          <w:bCs/>
          <w:color w:val="000000"/>
          <w:sz w:val="21"/>
          <w:szCs w:val="21"/>
          <w:lang w:val="en-US"/>
        </w:rPr>
      </w:pPr>
      <w:r w:rsidRPr="008E2383">
        <w:rPr>
          <w:rFonts w:ascii="Cambria" w:eastAsia="Cambria" w:hAnsi="Cambria" w:cs="Times New Roman"/>
          <w:bCs/>
          <w:color w:val="000000"/>
          <w:sz w:val="21"/>
          <w:szCs w:val="21"/>
          <w:lang w:val="en-US"/>
        </w:rPr>
        <w:t>Collaborat</w:t>
      </w:r>
      <w:r>
        <w:rPr>
          <w:rFonts w:ascii="Cambria" w:eastAsia="Cambria" w:hAnsi="Cambria" w:cs="Times New Roman"/>
          <w:bCs/>
          <w:color w:val="000000"/>
          <w:sz w:val="21"/>
          <w:szCs w:val="21"/>
          <w:lang w:val="en-US"/>
        </w:rPr>
        <w:t>ing</w:t>
      </w:r>
      <w:r w:rsidRPr="008E2383">
        <w:rPr>
          <w:rFonts w:ascii="Cambria" w:eastAsia="Cambria" w:hAnsi="Cambria" w:cs="Times New Roman"/>
          <w:bCs/>
          <w:color w:val="000000"/>
          <w:sz w:val="21"/>
          <w:szCs w:val="21"/>
          <w:lang w:val="en-US"/>
        </w:rPr>
        <w:t xml:space="preserve"> with trading team to define and implement effective trading strategies!</w:t>
      </w:r>
    </w:p>
    <w:p w14:paraId="469C1333" w14:textId="77777777" w:rsidR="006D5E33" w:rsidRPr="008E2383" w:rsidRDefault="006D5E33" w:rsidP="006D5E33">
      <w:pPr>
        <w:pStyle w:val="ListParagraph"/>
        <w:numPr>
          <w:ilvl w:val="0"/>
          <w:numId w:val="13"/>
        </w:numPr>
        <w:suppressAutoHyphens/>
        <w:spacing w:after="0" w:line="240" w:lineRule="auto"/>
        <w:rPr>
          <w:rFonts w:ascii="Cambria" w:eastAsia="Cambria" w:hAnsi="Cambria" w:cs="Times New Roman"/>
          <w:bCs/>
          <w:color w:val="000000"/>
          <w:sz w:val="21"/>
          <w:szCs w:val="21"/>
          <w:lang w:val="en-US"/>
        </w:rPr>
      </w:pPr>
      <w:r w:rsidRPr="008E2383">
        <w:rPr>
          <w:rFonts w:ascii="Cambria" w:eastAsia="Cambria" w:hAnsi="Cambria" w:cs="Times New Roman"/>
          <w:bCs/>
          <w:color w:val="000000"/>
          <w:sz w:val="21"/>
          <w:szCs w:val="21"/>
          <w:lang w:val="en-US"/>
        </w:rPr>
        <w:t>Monitor</w:t>
      </w:r>
      <w:r>
        <w:rPr>
          <w:rFonts w:ascii="Cambria" w:eastAsia="Cambria" w:hAnsi="Cambria" w:cs="Times New Roman"/>
          <w:bCs/>
          <w:color w:val="000000"/>
          <w:sz w:val="21"/>
          <w:szCs w:val="21"/>
          <w:lang w:val="en-US"/>
        </w:rPr>
        <w:t>ing</w:t>
      </w:r>
      <w:r w:rsidRPr="008E2383">
        <w:rPr>
          <w:rFonts w:ascii="Cambria" w:eastAsia="Cambria" w:hAnsi="Cambria" w:cs="Times New Roman"/>
          <w:bCs/>
          <w:color w:val="000000"/>
          <w:sz w:val="21"/>
          <w:szCs w:val="21"/>
          <w:lang w:val="en-US"/>
        </w:rPr>
        <w:t xml:space="preserve"> and analyz</w:t>
      </w:r>
      <w:r>
        <w:rPr>
          <w:rFonts w:ascii="Cambria" w:eastAsia="Cambria" w:hAnsi="Cambria" w:cs="Times New Roman"/>
          <w:bCs/>
          <w:color w:val="000000"/>
          <w:sz w:val="21"/>
          <w:szCs w:val="21"/>
          <w:lang w:val="en-US"/>
        </w:rPr>
        <w:t>ing</w:t>
      </w:r>
      <w:r w:rsidRPr="008E2383">
        <w:rPr>
          <w:rFonts w:ascii="Cambria" w:eastAsia="Cambria" w:hAnsi="Cambria" w:cs="Times New Roman"/>
          <w:bCs/>
          <w:color w:val="000000"/>
          <w:sz w:val="21"/>
          <w:szCs w:val="21"/>
          <w:lang w:val="en-US"/>
        </w:rPr>
        <w:t xml:space="preserve"> key trading metrics, market trends, and customer behavior to identify opportunities for optimization.</w:t>
      </w:r>
    </w:p>
    <w:p w14:paraId="6C9968A9" w14:textId="77777777" w:rsidR="006D5E33" w:rsidRPr="008E2383" w:rsidRDefault="006D5E33" w:rsidP="006D5E33">
      <w:pPr>
        <w:pStyle w:val="ListParagraph"/>
        <w:numPr>
          <w:ilvl w:val="0"/>
          <w:numId w:val="13"/>
        </w:numPr>
        <w:suppressAutoHyphens/>
        <w:spacing w:after="0" w:line="240" w:lineRule="auto"/>
        <w:rPr>
          <w:rFonts w:ascii="Cambria" w:eastAsia="Cambria" w:hAnsi="Cambria" w:cs="Times New Roman"/>
          <w:bCs/>
          <w:color w:val="000000"/>
          <w:sz w:val="21"/>
          <w:szCs w:val="21"/>
          <w:lang w:val="en-US"/>
        </w:rPr>
      </w:pPr>
      <w:r w:rsidRPr="008E2383">
        <w:rPr>
          <w:rFonts w:ascii="Cambria" w:eastAsia="Cambria" w:hAnsi="Cambria" w:cs="Times New Roman"/>
          <w:bCs/>
          <w:color w:val="000000"/>
          <w:sz w:val="21"/>
          <w:szCs w:val="21"/>
          <w:lang w:val="en-US"/>
        </w:rPr>
        <w:t>Continuously assess</w:t>
      </w:r>
      <w:r>
        <w:rPr>
          <w:rFonts w:ascii="Cambria" w:eastAsia="Cambria" w:hAnsi="Cambria" w:cs="Times New Roman"/>
          <w:bCs/>
          <w:color w:val="000000"/>
          <w:sz w:val="21"/>
          <w:szCs w:val="21"/>
          <w:lang w:val="en-US"/>
        </w:rPr>
        <w:t>ing</w:t>
      </w:r>
      <w:r w:rsidRPr="008E2383">
        <w:rPr>
          <w:rFonts w:ascii="Cambria" w:eastAsia="Cambria" w:hAnsi="Cambria" w:cs="Times New Roman"/>
          <w:bCs/>
          <w:color w:val="000000"/>
          <w:sz w:val="21"/>
          <w:szCs w:val="21"/>
          <w:lang w:val="en-US"/>
        </w:rPr>
        <w:t xml:space="preserve"> and improv</w:t>
      </w:r>
      <w:r>
        <w:rPr>
          <w:rFonts w:ascii="Cambria" w:eastAsia="Cambria" w:hAnsi="Cambria" w:cs="Times New Roman"/>
          <w:bCs/>
          <w:color w:val="000000"/>
          <w:sz w:val="21"/>
          <w:szCs w:val="21"/>
          <w:lang w:val="en-US"/>
        </w:rPr>
        <w:t>ing</w:t>
      </w:r>
      <w:r w:rsidRPr="008E2383">
        <w:rPr>
          <w:rFonts w:ascii="Cambria" w:eastAsia="Cambria" w:hAnsi="Cambria" w:cs="Times New Roman"/>
          <w:bCs/>
          <w:color w:val="000000"/>
          <w:sz w:val="21"/>
          <w:szCs w:val="21"/>
          <w:lang w:val="en-US"/>
        </w:rPr>
        <w:t xml:space="preserve"> trading processes and procedures to enhance operational efficiency and minimize risk exposure.</w:t>
      </w:r>
    </w:p>
    <w:p w14:paraId="54511321" w14:textId="77777777" w:rsidR="006D5E33" w:rsidRPr="008E2383" w:rsidRDefault="006D5E33" w:rsidP="006D5E33">
      <w:pPr>
        <w:suppressAutoHyphens/>
        <w:spacing w:after="0" w:line="240" w:lineRule="auto"/>
        <w:rPr>
          <w:rFonts w:ascii="Cambria" w:eastAsia="Cambria" w:hAnsi="Cambria" w:cs="Times New Roman"/>
          <w:bCs/>
          <w:color w:val="000000"/>
          <w:sz w:val="21"/>
          <w:szCs w:val="21"/>
          <w:u w:val="single"/>
          <w:lang w:val="en-US"/>
        </w:rPr>
      </w:pPr>
      <w:r w:rsidRPr="008E2383">
        <w:rPr>
          <w:rFonts w:ascii="Cambria" w:eastAsia="Cambria" w:hAnsi="Cambria" w:cs="Times New Roman"/>
          <w:bCs/>
          <w:color w:val="000000"/>
          <w:sz w:val="21"/>
          <w:szCs w:val="21"/>
          <w:u w:val="single"/>
          <w:lang w:val="en-US"/>
        </w:rPr>
        <w:t>Stakeholder Management:</w:t>
      </w:r>
    </w:p>
    <w:p w14:paraId="4557BD04" w14:textId="77777777" w:rsidR="006D5E33" w:rsidRPr="008E2383" w:rsidRDefault="006D5E33" w:rsidP="006D5E33">
      <w:pPr>
        <w:pStyle w:val="ListParagraph"/>
        <w:numPr>
          <w:ilvl w:val="0"/>
          <w:numId w:val="14"/>
        </w:numPr>
        <w:suppressAutoHyphens/>
        <w:spacing w:after="0" w:line="240" w:lineRule="auto"/>
        <w:rPr>
          <w:rFonts w:ascii="Cambria" w:eastAsia="Cambria" w:hAnsi="Cambria" w:cs="Times New Roman"/>
          <w:bCs/>
          <w:color w:val="000000"/>
          <w:sz w:val="21"/>
          <w:szCs w:val="21"/>
          <w:lang w:val="en-US"/>
        </w:rPr>
      </w:pPr>
      <w:r w:rsidRPr="008E2383">
        <w:rPr>
          <w:rFonts w:ascii="Cambria" w:eastAsia="Cambria" w:hAnsi="Cambria" w:cs="Times New Roman"/>
          <w:bCs/>
          <w:color w:val="000000"/>
          <w:sz w:val="21"/>
          <w:szCs w:val="21"/>
          <w:lang w:val="en-US"/>
        </w:rPr>
        <w:t>Collaborat</w:t>
      </w:r>
      <w:r>
        <w:rPr>
          <w:rFonts w:ascii="Cambria" w:eastAsia="Cambria" w:hAnsi="Cambria" w:cs="Times New Roman"/>
          <w:bCs/>
          <w:color w:val="000000"/>
          <w:sz w:val="21"/>
          <w:szCs w:val="21"/>
          <w:lang w:val="en-US"/>
        </w:rPr>
        <w:t>ing</w:t>
      </w:r>
      <w:r w:rsidRPr="008E2383">
        <w:rPr>
          <w:rFonts w:ascii="Cambria" w:eastAsia="Cambria" w:hAnsi="Cambria" w:cs="Times New Roman"/>
          <w:bCs/>
          <w:color w:val="000000"/>
          <w:sz w:val="21"/>
          <w:szCs w:val="21"/>
          <w:lang w:val="en-US"/>
        </w:rPr>
        <w:t xml:space="preserve"> with stakeholders, including marketing, customer support, and compliance teams, to align product development efforts with broader organizational goals.</w:t>
      </w:r>
    </w:p>
    <w:p w14:paraId="51FB2F19" w14:textId="77777777" w:rsidR="006D5E33" w:rsidRPr="008E2383" w:rsidRDefault="006D5E33" w:rsidP="006D5E33">
      <w:pPr>
        <w:pStyle w:val="ListParagraph"/>
        <w:numPr>
          <w:ilvl w:val="0"/>
          <w:numId w:val="14"/>
        </w:numPr>
        <w:suppressAutoHyphens/>
        <w:spacing w:after="0" w:line="240" w:lineRule="auto"/>
        <w:rPr>
          <w:rFonts w:ascii="Cambria" w:eastAsia="Cambria" w:hAnsi="Cambria" w:cs="Times New Roman"/>
          <w:bCs/>
          <w:color w:val="000000"/>
          <w:sz w:val="21"/>
          <w:szCs w:val="21"/>
          <w:lang w:val="en-US"/>
        </w:rPr>
      </w:pPr>
      <w:r w:rsidRPr="008E2383">
        <w:rPr>
          <w:rFonts w:ascii="Cambria" w:eastAsia="Cambria" w:hAnsi="Cambria" w:cs="Times New Roman"/>
          <w:bCs/>
          <w:color w:val="000000"/>
          <w:sz w:val="21"/>
          <w:szCs w:val="21"/>
          <w:lang w:val="en-US"/>
        </w:rPr>
        <w:t>Act</w:t>
      </w:r>
      <w:r>
        <w:rPr>
          <w:rFonts w:ascii="Cambria" w:eastAsia="Cambria" w:hAnsi="Cambria" w:cs="Times New Roman"/>
          <w:bCs/>
          <w:color w:val="000000"/>
          <w:sz w:val="21"/>
          <w:szCs w:val="21"/>
          <w:lang w:val="en-US"/>
        </w:rPr>
        <w:t>ing</w:t>
      </w:r>
      <w:r w:rsidRPr="008E2383">
        <w:rPr>
          <w:rFonts w:ascii="Cambria" w:eastAsia="Cambria" w:hAnsi="Cambria" w:cs="Times New Roman"/>
          <w:bCs/>
          <w:color w:val="000000"/>
          <w:sz w:val="21"/>
          <w:szCs w:val="21"/>
          <w:lang w:val="en-US"/>
        </w:rPr>
        <w:t xml:space="preserve"> as a subject matter expert, providing guidance and support to internal teams and external stakeholders on </w:t>
      </w:r>
      <w:proofErr w:type="gramStart"/>
      <w:r w:rsidRPr="008E2383">
        <w:rPr>
          <w:rFonts w:ascii="Cambria" w:eastAsia="Cambria" w:hAnsi="Cambria" w:cs="Times New Roman"/>
          <w:bCs/>
          <w:color w:val="000000"/>
          <w:sz w:val="21"/>
          <w:szCs w:val="21"/>
          <w:lang w:val="en-US"/>
        </w:rPr>
        <w:t>sportsbook</w:t>
      </w:r>
      <w:proofErr w:type="gramEnd"/>
      <w:r w:rsidRPr="008E2383">
        <w:rPr>
          <w:rFonts w:ascii="Cambria" w:eastAsia="Cambria" w:hAnsi="Cambria" w:cs="Times New Roman"/>
          <w:bCs/>
          <w:color w:val="000000"/>
          <w:sz w:val="21"/>
          <w:szCs w:val="21"/>
          <w:lang w:val="en-US"/>
        </w:rPr>
        <w:t xml:space="preserve"> trading-related matters.</w:t>
      </w:r>
    </w:p>
    <w:p w14:paraId="2C4ABA75" w14:textId="77777777" w:rsidR="006D5E33" w:rsidRPr="008E2383" w:rsidRDefault="006D5E33" w:rsidP="006D5E33">
      <w:pPr>
        <w:pStyle w:val="ListParagraph"/>
        <w:numPr>
          <w:ilvl w:val="0"/>
          <w:numId w:val="14"/>
        </w:numPr>
        <w:suppressAutoHyphens/>
        <w:spacing w:after="0" w:line="240" w:lineRule="auto"/>
        <w:rPr>
          <w:rFonts w:ascii="Cambria" w:eastAsia="Cambria" w:hAnsi="Cambria" w:cs="Times New Roman"/>
          <w:bCs/>
          <w:color w:val="000000"/>
          <w:sz w:val="21"/>
          <w:szCs w:val="21"/>
          <w:lang w:val="en-US"/>
        </w:rPr>
      </w:pPr>
      <w:r w:rsidRPr="008E2383">
        <w:rPr>
          <w:rFonts w:ascii="Cambria" w:eastAsia="Cambria" w:hAnsi="Cambria" w:cs="Times New Roman"/>
          <w:bCs/>
          <w:color w:val="000000"/>
          <w:sz w:val="21"/>
          <w:szCs w:val="21"/>
          <w:lang w:val="en-US"/>
        </w:rPr>
        <w:t>Communicat</w:t>
      </w:r>
      <w:r>
        <w:rPr>
          <w:rFonts w:ascii="Cambria" w:eastAsia="Cambria" w:hAnsi="Cambria" w:cs="Times New Roman"/>
          <w:bCs/>
          <w:color w:val="000000"/>
          <w:sz w:val="21"/>
          <w:szCs w:val="21"/>
          <w:lang w:val="en-US"/>
        </w:rPr>
        <w:t>ing</w:t>
      </w:r>
      <w:r w:rsidRPr="008E2383">
        <w:rPr>
          <w:rFonts w:ascii="Cambria" w:eastAsia="Cambria" w:hAnsi="Cambria" w:cs="Times New Roman"/>
          <w:bCs/>
          <w:color w:val="000000"/>
          <w:sz w:val="21"/>
          <w:szCs w:val="21"/>
          <w:lang w:val="en-US"/>
        </w:rPr>
        <w:t xml:space="preserve"> product updates, project status, and key performance indicators (KPIs) to stakeholders at various levels of the organization.</w:t>
      </w:r>
    </w:p>
    <w:p w14:paraId="49DFF551" w14:textId="77777777" w:rsidR="006D5E33" w:rsidRPr="008E2383" w:rsidRDefault="006D5E33" w:rsidP="006D5E33">
      <w:pPr>
        <w:suppressAutoHyphens/>
        <w:spacing w:after="0" w:line="240" w:lineRule="auto"/>
        <w:rPr>
          <w:rFonts w:ascii="Cambria" w:eastAsia="Cambria" w:hAnsi="Cambria" w:cs="Times New Roman"/>
          <w:bCs/>
          <w:color w:val="000000"/>
          <w:sz w:val="21"/>
          <w:szCs w:val="21"/>
          <w:u w:val="single"/>
          <w:lang w:val="en-US"/>
        </w:rPr>
      </w:pPr>
      <w:r w:rsidRPr="008E2383">
        <w:rPr>
          <w:rFonts w:ascii="Cambria" w:eastAsia="Cambria" w:hAnsi="Cambria" w:cs="Times New Roman"/>
          <w:bCs/>
          <w:color w:val="000000"/>
          <w:sz w:val="21"/>
          <w:szCs w:val="21"/>
          <w:u w:val="single"/>
          <w:lang w:val="en-US"/>
        </w:rPr>
        <w:t>Market Research and Competitive Analysis:</w:t>
      </w:r>
    </w:p>
    <w:p w14:paraId="2FD303F6" w14:textId="77777777" w:rsidR="006D5E33" w:rsidRPr="008E2383" w:rsidRDefault="006D5E33" w:rsidP="006D5E33">
      <w:pPr>
        <w:pStyle w:val="ListParagraph"/>
        <w:numPr>
          <w:ilvl w:val="0"/>
          <w:numId w:val="15"/>
        </w:numPr>
        <w:suppressAutoHyphens/>
        <w:spacing w:after="0" w:line="240" w:lineRule="auto"/>
        <w:rPr>
          <w:rFonts w:ascii="Cambria" w:eastAsia="Cambria" w:hAnsi="Cambria" w:cs="Times New Roman"/>
          <w:bCs/>
          <w:color w:val="000000"/>
          <w:sz w:val="21"/>
          <w:szCs w:val="21"/>
          <w:lang w:val="en-US"/>
        </w:rPr>
      </w:pPr>
      <w:r w:rsidRPr="008E2383">
        <w:rPr>
          <w:rFonts w:ascii="Cambria" w:eastAsia="Cambria" w:hAnsi="Cambria" w:cs="Times New Roman"/>
          <w:bCs/>
          <w:color w:val="000000"/>
          <w:sz w:val="21"/>
          <w:szCs w:val="21"/>
          <w:lang w:val="en-US"/>
        </w:rPr>
        <w:t>Conduct</w:t>
      </w:r>
      <w:r>
        <w:rPr>
          <w:rFonts w:ascii="Cambria" w:eastAsia="Cambria" w:hAnsi="Cambria" w:cs="Times New Roman"/>
          <w:bCs/>
          <w:color w:val="000000"/>
          <w:sz w:val="21"/>
          <w:szCs w:val="21"/>
          <w:lang w:val="en-US"/>
        </w:rPr>
        <w:t>ing</w:t>
      </w:r>
      <w:r w:rsidRPr="008E2383">
        <w:rPr>
          <w:rFonts w:ascii="Cambria" w:eastAsia="Cambria" w:hAnsi="Cambria" w:cs="Times New Roman"/>
          <w:bCs/>
          <w:color w:val="000000"/>
          <w:sz w:val="21"/>
          <w:szCs w:val="21"/>
          <w:lang w:val="en-US"/>
        </w:rPr>
        <w:t xml:space="preserve"> market research and competitive analysis to identify gaps and opportunities in the </w:t>
      </w:r>
      <w:proofErr w:type="gramStart"/>
      <w:r w:rsidRPr="008E2383">
        <w:rPr>
          <w:rFonts w:ascii="Cambria" w:eastAsia="Cambria" w:hAnsi="Cambria" w:cs="Times New Roman"/>
          <w:bCs/>
          <w:color w:val="000000"/>
          <w:sz w:val="21"/>
          <w:szCs w:val="21"/>
          <w:lang w:val="en-US"/>
        </w:rPr>
        <w:t>sportsbook</w:t>
      </w:r>
      <w:proofErr w:type="gramEnd"/>
      <w:r w:rsidRPr="008E2383">
        <w:rPr>
          <w:rFonts w:ascii="Cambria" w:eastAsia="Cambria" w:hAnsi="Cambria" w:cs="Times New Roman"/>
          <w:bCs/>
          <w:color w:val="000000"/>
          <w:sz w:val="21"/>
          <w:szCs w:val="21"/>
          <w:lang w:val="en-US"/>
        </w:rPr>
        <w:t xml:space="preserve"> trading landscape.</w:t>
      </w:r>
    </w:p>
    <w:p w14:paraId="4D4BBE8C" w14:textId="77777777" w:rsidR="006D5E33" w:rsidRPr="008E2383" w:rsidRDefault="006D5E33" w:rsidP="006D5E33">
      <w:pPr>
        <w:pStyle w:val="ListParagraph"/>
        <w:numPr>
          <w:ilvl w:val="0"/>
          <w:numId w:val="15"/>
        </w:numPr>
        <w:suppressAutoHyphens/>
        <w:spacing w:after="0" w:line="240" w:lineRule="auto"/>
        <w:rPr>
          <w:rFonts w:ascii="Cambria" w:eastAsia="Cambria" w:hAnsi="Cambria" w:cs="Times New Roman"/>
          <w:bCs/>
          <w:color w:val="000000"/>
          <w:sz w:val="21"/>
          <w:szCs w:val="21"/>
          <w:lang w:val="en-US"/>
        </w:rPr>
      </w:pPr>
      <w:r w:rsidRPr="008E2383">
        <w:rPr>
          <w:rFonts w:ascii="Cambria" w:eastAsia="Cambria" w:hAnsi="Cambria" w:cs="Times New Roman"/>
          <w:bCs/>
          <w:color w:val="000000"/>
          <w:sz w:val="21"/>
          <w:szCs w:val="21"/>
          <w:lang w:val="en-US"/>
        </w:rPr>
        <w:t>Monitor</w:t>
      </w:r>
      <w:r>
        <w:rPr>
          <w:rFonts w:ascii="Cambria" w:eastAsia="Cambria" w:hAnsi="Cambria" w:cs="Times New Roman"/>
          <w:bCs/>
          <w:color w:val="000000"/>
          <w:sz w:val="21"/>
          <w:szCs w:val="21"/>
          <w:lang w:val="en-US"/>
        </w:rPr>
        <w:t>ing</w:t>
      </w:r>
      <w:r w:rsidRPr="008E2383">
        <w:rPr>
          <w:rFonts w:ascii="Cambria" w:eastAsia="Cambria" w:hAnsi="Cambria" w:cs="Times New Roman"/>
          <w:bCs/>
          <w:color w:val="000000"/>
          <w:sz w:val="21"/>
          <w:szCs w:val="21"/>
          <w:lang w:val="en-US"/>
        </w:rPr>
        <w:t xml:space="preserve"> competitor products and industry trends to ensure our platform remains innovative and competitive.</w:t>
      </w:r>
    </w:p>
    <w:p w14:paraId="6DD9D3F4" w14:textId="77777777" w:rsidR="006D5E33" w:rsidRPr="008E2383" w:rsidRDefault="006D5E33" w:rsidP="006D5E33">
      <w:pPr>
        <w:pStyle w:val="ListParagraph"/>
        <w:numPr>
          <w:ilvl w:val="0"/>
          <w:numId w:val="15"/>
        </w:numPr>
        <w:suppressAutoHyphens/>
        <w:spacing w:after="0" w:line="240" w:lineRule="auto"/>
        <w:rPr>
          <w:rFonts w:ascii="Cambria" w:eastAsia="Cambria" w:hAnsi="Cambria" w:cs="Times New Roman"/>
          <w:bCs/>
          <w:color w:val="000000"/>
          <w:sz w:val="21"/>
          <w:szCs w:val="21"/>
          <w:lang w:val="en-US"/>
        </w:rPr>
      </w:pPr>
      <w:r w:rsidRPr="008E2383">
        <w:rPr>
          <w:rFonts w:ascii="Cambria" w:eastAsia="Cambria" w:hAnsi="Cambria" w:cs="Times New Roman"/>
          <w:bCs/>
          <w:color w:val="000000"/>
          <w:sz w:val="21"/>
          <w:szCs w:val="21"/>
          <w:lang w:val="en-US"/>
        </w:rPr>
        <w:t>Leverag</w:t>
      </w:r>
      <w:r>
        <w:rPr>
          <w:rFonts w:ascii="Cambria" w:eastAsia="Cambria" w:hAnsi="Cambria" w:cs="Times New Roman"/>
          <w:bCs/>
          <w:color w:val="000000"/>
          <w:sz w:val="21"/>
          <w:szCs w:val="21"/>
          <w:lang w:val="en-US"/>
        </w:rPr>
        <w:t>ing</w:t>
      </w:r>
      <w:r w:rsidRPr="008E2383">
        <w:rPr>
          <w:rFonts w:ascii="Cambria" w:eastAsia="Cambria" w:hAnsi="Cambria" w:cs="Times New Roman"/>
          <w:bCs/>
          <w:color w:val="000000"/>
          <w:sz w:val="21"/>
          <w:szCs w:val="21"/>
          <w:lang w:val="en-US"/>
        </w:rPr>
        <w:t xml:space="preserve"> market insights to drive product enhancements and develop new features that differentiate our sportsbook trading offering.</w:t>
      </w:r>
    </w:p>
    <w:p w14:paraId="58A52256" w14:textId="77777777" w:rsidR="006D5E33" w:rsidRPr="008E2383" w:rsidRDefault="006D5E33" w:rsidP="006D5E33">
      <w:pPr>
        <w:suppressAutoHyphens/>
        <w:spacing w:after="0" w:line="240" w:lineRule="auto"/>
        <w:rPr>
          <w:rFonts w:ascii="Cambria" w:eastAsia="Cambria" w:hAnsi="Cambria" w:cs="Times New Roman"/>
          <w:bCs/>
          <w:color w:val="000000"/>
          <w:sz w:val="21"/>
          <w:szCs w:val="21"/>
          <w:u w:val="single"/>
          <w:lang w:val="en-US"/>
        </w:rPr>
      </w:pPr>
      <w:r w:rsidRPr="008E2383">
        <w:rPr>
          <w:rFonts w:ascii="Cambria" w:eastAsia="Cambria" w:hAnsi="Cambria" w:cs="Times New Roman"/>
          <w:bCs/>
          <w:color w:val="000000"/>
          <w:sz w:val="21"/>
          <w:szCs w:val="21"/>
          <w:u w:val="single"/>
          <w:lang w:val="en-US"/>
        </w:rPr>
        <w:t>Agile Development and Delivery:</w:t>
      </w:r>
    </w:p>
    <w:p w14:paraId="52233042" w14:textId="77777777" w:rsidR="006D5E33" w:rsidRPr="008E2383" w:rsidRDefault="006D5E33" w:rsidP="006D5E33">
      <w:pPr>
        <w:pStyle w:val="ListParagraph"/>
        <w:numPr>
          <w:ilvl w:val="0"/>
          <w:numId w:val="16"/>
        </w:numPr>
        <w:suppressAutoHyphens/>
        <w:spacing w:after="0" w:line="240" w:lineRule="auto"/>
        <w:rPr>
          <w:rFonts w:ascii="Cambria" w:eastAsia="Cambria" w:hAnsi="Cambria" w:cs="Times New Roman"/>
          <w:bCs/>
          <w:color w:val="000000"/>
          <w:sz w:val="21"/>
          <w:szCs w:val="21"/>
          <w:lang w:val="en-US"/>
        </w:rPr>
      </w:pPr>
      <w:r w:rsidRPr="008E2383">
        <w:rPr>
          <w:rFonts w:ascii="Cambria" w:eastAsia="Cambria" w:hAnsi="Cambria" w:cs="Times New Roman"/>
          <w:bCs/>
          <w:color w:val="000000"/>
          <w:sz w:val="21"/>
          <w:szCs w:val="21"/>
          <w:lang w:val="en-US"/>
        </w:rPr>
        <w:t>Adopt</w:t>
      </w:r>
      <w:r>
        <w:rPr>
          <w:rFonts w:ascii="Cambria" w:eastAsia="Cambria" w:hAnsi="Cambria" w:cs="Times New Roman"/>
          <w:bCs/>
          <w:color w:val="000000"/>
          <w:sz w:val="21"/>
          <w:szCs w:val="21"/>
          <w:lang w:val="en-US"/>
        </w:rPr>
        <w:t>ing</w:t>
      </w:r>
      <w:r w:rsidRPr="008E2383">
        <w:rPr>
          <w:rFonts w:ascii="Cambria" w:eastAsia="Cambria" w:hAnsi="Cambria" w:cs="Times New Roman"/>
          <w:bCs/>
          <w:color w:val="000000"/>
          <w:sz w:val="21"/>
          <w:szCs w:val="21"/>
          <w:lang w:val="en-US"/>
        </w:rPr>
        <w:t xml:space="preserve"> agile principles and practices to facilitate iterative and incremental product development.</w:t>
      </w:r>
    </w:p>
    <w:p w14:paraId="2AFF26D9" w14:textId="77777777" w:rsidR="006D5E33" w:rsidRPr="008E2383" w:rsidRDefault="006D5E33" w:rsidP="006D5E33">
      <w:pPr>
        <w:pStyle w:val="ListParagraph"/>
        <w:numPr>
          <w:ilvl w:val="0"/>
          <w:numId w:val="16"/>
        </w:numPr>
        <w:suppressAutoHyphens/>
        <w:spacing w:after="0" w:line="240" w:lineRule="auto"/>
        <w:rPr>
          <w:rFonts w:ascii="Cambria" w:eastAsia="Cambria" w:hAnsi="Cambria" w:cs="Times New Roman"/>
          <w:bCs/>
          <w:color w:val="000000"/>
          <w:sz w:val="21"/>
          <w:szCs w:val="21"/>
          <w:lang w:val="en-US"/>
        </w:rPr>
      </w:pPr>
      <w:r w:rsidRPr="008E2383">
        <w:rPr>
          <w:rFonts w:ascii="Cambria" w:eastAsia="Cambria" w:hAnsi="Cambria" w:cs="Times New Roman"/>
          <w:bCs/>
          <w:color w:val="000000"/>
          <w:sz w:val="21"/>
          <w:szCs w:val="21"/>
          <w:lang w:val="en-US"/>
        </w:rPr>
        <w:t>Conduct</w:t>
      </w:r>
      <w:r>
        <w:rPr>
          <w:rFonts w:ascii="Cambria" w:eastAsia="Cambria" w:hAnsi="Cambria" w:cs="Times New Roman"/>
          <w:bCs/>
          <w:color w:val="000000"/>
          <w:sz w:val="21"/>
          <w:szCs w:val="21"/>
          <w:lang w:val="en-US"/>
        </w:rPr>
        <w:t>ing</w:t>
      </w:r>
      <w:r w:rsidRPr="008E2383">
        <w:rPr>
          <w:rFonts w:ascii="Cambria" w:eastAsia="Cambria" w:hAnsi="Cambria" w:cs="Times New Roman"/>
          <w:bCs/>
          <w:color w:val="000000"/>
          <w:sz w:val="21"/>
          <w:szCs w:val="21"/>
          <w:lang w:val="en-US"/>
        </w:rPr>
        <w:t xml:space="preserve"> regular sprint planning and backlog grooming meetings with the development team.</w:t>
      </w:r>
    </w:p>
    <w:p w14:paraId="198228A1" w14:textId="77777777" w:rsidR="006D5E33" w:rsidRPr="008E2383" w:rsidRDefault="006D5E33" w:rsidP="006D5E33">
      <w:pPr>
        <w:suppressAutoHyphens/>
        <w:spacing w:after="0" w:line="240" w:lineRule="auto"/>
        <w:ind w:firstLine="720"/>
        <w:rPr>
          <w:rFonts w:ascii="Cambria" w:eastAsia="Cambria" w:hAnsi="Cambria" w:cs="Times New Roman"/>
          <w:bCs/>
          <w:color w:val="000000"/>
          <w:sz w:val="21"/>
          <w:szCs w:val="21"/>
          <w:lang w:val="en-US"/>
        </w:rPr>
      </w:pPr>
      <w:r w:rsidRPr="008E2383">
        <w:rPr>
          <w:rFonts w:ascii="Cambria" w:eastAsia="Cambria" w:hAnsi="Cambria" w:cs="Times New Roman"/>
          <w:bCs/>
          <w:color w:val="000000"/>
          <w:sz w:val="21"/>
          <w:szCs w:val="21"/>
          <w:lang w:val="en-US"/>
        </w:rPr>
        <w:t>Product Documentation and Training:</w:t>
      </w:r>
    </w:p>
    <w:p w14:paraId="315D5B24" w14:textId="77777777" w:rsidR="006D5E33" w:rsidRPr="008E2383" w:rsidRDefault="006D5E33" w:rsidP="006D5E33">
      <w:pPr>
        <w:pStyle w:val="ListParagraph"/>
        <w:numPr>
          <w:ilvl w:val="0"/>
          <w:numId w:val="17"/>
        </w:numPr>
        <w:suppressAutoHyphens/>
        <w:spacing w:after="0" w:line="240" w:lineRule="auto"/>
        <w:rPr>
          <w:rFonts w:ascii="Cambria" w:eastAsia="Cambria" w:hAnsi="Cambria" w:cs="Times New Roman"/>
          <w:bCs/>
          <w:color w:val="000000"/>
          <w:sz w:val="21"/>
          <w:szCs w:val="21"/>
          <w:lang w:val="en-US"/>
        </w:rPr>
      </w:pPr>
      <w:r w:rsidRPr="008E2383">
        <w:rPr>
          <w:rFonts w:ascii="Cambria" w:eastAsia="Cambria" w:hAnsi="Cambria" w:cs="Times New Roman"/>
          <w:bCs/>
          <w:color w:val="000000"/>
          <w:sz w:val="21"/>
          <w:szCs w:val="21"/>
          <w:lang w:val="en-US"/>
        </w:rPr>
        <w:t>Creat</w:t>
      </w:r>
      <w:r>
        <w:rPr>
          <w:rFonts w:ascii="Cambria" w:eastAsia="Cambria" w:hAnsi="Cambria" w:cs="Times New Roman"/>
          <w:bCs/>
          <w:color w:val="000000"/>
          <w:sz w:val="21"/>
          <w:szCs w:val="21"/>
          <w:lang w:val="en-US"/>
        </w:rPr>
        <w:t>ing</w:t>
      </w:r>
      <w:r w:rsidRPr="008E2383">
        <w:rPr>
          <w:rFonts w:ascii="Cambria" w:eastAsia="Cambria" w:hAnsi="Cambria" w:cs="Times New Roman"/>
          <w:bCs/>
          <w:color w:val="000000"/>
          <w:sz w:val="21"/>
          <w:szCs w:val="21"/>
          <w:lang w:val="en-US"/>
        </w:rPr>
        <w:t xml:space="preserve"> and maintain</w:t>
      </w:r>
      <w:r>
        <w:rPr>
          <w:rFonts w:ascii="Cambria" w:eastAsia="Cambria" w:hAnsi="Cambria" w:cs="Times New Roman"/>
          <w:bCs/>
          <w:color w:val="000000"/>
          <w:sz w:val="21"/>
          <w:szCs w:val="21"/>
          <w:lang w:val="en-US"/>
        </w:rPr>
        <w:t>ing</w:t>
      </w:r>
      <w:r w:rsidRPr="008E2383">
        <w:rPr>
          <w:rFonts w:ascii="Cambria" w:eastAsia="Cambria" w:hAnsi="Cambria" w:cs="Times New Roman"/>
          <w:bCs/>
          <w:color w:val="000000"/>
          <w:sz w:val="21"/>
          <w:szCs w:val="21"/>
          <w:lang w:val="en-US"/>
        </w:rPr>
        <w:t xml:space="preserve"> clear and comprehensive product documentation, including user stories, product requirements, and release notes.</w:t>
      </w:r>
    </w:p>
    <w:p w14:paraId="657E45D3" w14:textId="77777777" w:rsidR="006D5E33" w:rsidRPr="008E2383" w:rsidRDefault="006D5E33" w:rsidP="006D5E33">
      <w:pPr>
        <w:pStyle w:val="ListParagraph"/>
        <w:numPr>
          <w:ilvl w:val="0"/>
          <w:numId w:val="17"/>
        </w:numPr>
        <w:suppressAutoHyphens/>
        <w:spacing w:after="0" w:line="240" w:lineRule="auto"/>
        <w:rPr>
          <w:rFonts w:ascii="Cambria" w:eastAsia="Cambria" w:hAnsi="Cambria" w:cs="Times New Roman"/>
          <w:bCs/>
          <w:color w:val="000000"/>
          <w:sz w:val="21"/>
          <w:szCs w:val="21"/>
          <w:lang w:val="en-US"/>
        </w:rPr>
      </w:pPr>
      <w:r w:rsidRPr="008E2383">
        <w:rPr>
          <w:rFonts w:ascii="Cambria" w:eastAsia="Cambria" w:hAnsi="Cambria" w:cs="Times New Roman"/>
          <w:bCs/>
          <w:color w:val="000000"/>
          <w:sz w:val="21"/>
          <w:szCs w:val="21"/>
          <w:lang w:val="en-US"/>
        </w:rPr>
        <w:t>Provid</w:t>
      </w:r>
      <w:r>
        <w:rPr>
          <w:rFonts w:ascii="Cambria" w:eastAsia="Cambria" w:hAnsi="Cambria" w:cs="Times New Roman"/>
          <w:bCs/>
          <w:color w:val="000000"/>
          <w:sz w:val="21"/>
          <w:szCs w:val="21"/>
          <w:lang w:val="en-US"/>
        </w:rPr>
        <w:t>ing</w:t>
      </w:r>
      <w:r w:rsidRPr="008E2383">
        <w:rPr>
          <w:rFonts w:ascii="Cambria" w:eastAsia="Cambria" w:hAnsi="Cambria" w:cs="Times New Roman"/>
          <w:bCs/>
          <w:color w:val="000000"/>
          <w:sz w:val="21"/>
          <w:szCs w:val="21"/>
          <w:lang w:val="en-US"/>
        </w:rPr>
        <w:t xml:space="preserve"> training and support to the development team to ensure a deep understanding of the product features and functionality.</w:t>
      </w:r>
    </w:p>
    <w:p w14:paraId="0596F19E" w14:textId="77777777" w:rsidR="006D5E33" w:rsidRPr="006D5E33" w:rsidRDefault="006D5E33" w:rsidP="006D5E33">
      <w:pPr>
        <w:suppressAutoHyphens/>
        <w:spacing w:after="0" w:line="240" w:lineRule="auto"/>
        <w:rPr>
          <w:rFonts w:ascii="Cambria" w:eastAsia="Cambria" w:hAnsi="Cambria" w:cs="Times New Roman"/>
          <w:bCs/>
          <w:color w:val="000000"/>
          <w:sz w:val="21"/>
          <w:szCs w:val="21"/>
          <w:lang w:val="en-US"/>
        </w:rPr>
      </w:pPr>
    </w:p>
    <w:p w14:paraId="43E58884" w14:textId="77777777" w:rsidR="00783537" w:rsidRDefault="00783537" w:rsidP="00B56CF3">
      <w:pPr>
        <w:suppressAutoHyphens/>
        <w:spacing w:after="0" w:line="240" w:lineRule="auto"/>
        <w:rPr>
          <w:rFonts w:ascii="Cambria" w:eastAsia="Cambria" w:hAnsi="Cambria" w:cs="Times New Roman"/>
          <w:b/>
          <w:color w:val="000000"/>
          <w:sz w:val="21"/>
          <w:szCs w:val="21"/>
          <w:lang w:val="en-US"/>
        </w:rPr>
      </w:pPr>
    </w:p>
    <w:p w14:paraId="68D2BAD8" w14:textId="7CFAFDBF" w:rsidR="0029026B" w:rsidRDefault="0029026B" w:rsidP="00B56CF3">
      <w:pPr>
        <w:suppressAutoHyphens/>
        <w:spacing w:after="0" w:line="240" w:lineRule="auto"/>
        <w:rPr>
          <w:rFonts w:ascii="Cambria" w:eastAsia="Cambria" w:hAnsi="Cambria" w:cs="Times New Roman"/>
          <w:b/>
          <w:color w:val="000000"/>
          <w:sz w:val="21"/>
          <w:szCs w:val="21"/>
          <w:lang w:val="en-US"/>
        </w:rPr>
      </w:pPr>
      <w:r>
        <w:rPr>
          <w:rFonts w:ascii="Cambria" w:eastAsia="Cambria" w:hAnsi="Cambria" w:cs="Times New Roman"/>
          <w:b/>
          <w:color w:val="000000"/>
          <w:sz w:val="21"/>
          <w:szCs w:val="21"/>
          <w:lang w:val="en-US"/>
        </w:rPr>
        <w:t>Leap Gaming</w:t>
      </w:r>
    </w:p>
    <w:p w14:paraId="3B06373D" w14:textId="77777777" w:rsidR="0029026B" w:rsidRPr="00AD5506" w:rsidRDefault="0029026B" w:rsidP="0029026B">
      <w:pPr>
        <w:suppressAutoHyphens/>
        <w:spacing w:after="0" w:line="240" w:lineRule="auto"/>
        <w:rPr>
          <w:rFonts w:ascii="Cambria" w:eastAsia="Cambria" w:hAnsi="Cambria" w:cs="Times New Roman"/>
          <w:b/>
          <w:color w:val="000000"/>
          <w:sz w:val="21"/>
          <w:szCs w:val="21"/>
          <w:lang w:val="en-US"/>
        </w:rPr>
      </w:pPr>
      <w:r w:rsidRPr="00AD5506">
        <w:rPr>
          <w:rFonts w:ascii="Cambria" w:eastAsia="Cambria" w:hAnsi="Cambria" w:cs="Times New Roman"/>
          <w:b/>
          <w:color w:val="000000"/>
          <w:sz w:val="21"/>
          <w:szCs w:val="21"/>
          <w:lang w:val="en-US"/>
        </w:rPr>
        <w:t>Product Manager</w:t>
      </w:r>
    </w:p>
    <w:p w14:paraId="58B5BDB2" w14:textId="5B3A7AE2" w:rsidR="0029026B" w:rsidRDefault="0029026B" w:rsidP="00B56CF3">
      <w:pPr>
        <w:suppressAutoHyphens/>
        <w:spacing w:after="0" w:line="240" w:lineRule="auto"/>
        <w:rPr>
          <w:rFonts w:ascii="Cambria" w:eastAsia="Cambria" w:hAnsi="Cambria" w:cs="Times New Roman"/>
          <w:b/>
          <w:color w:val="000000"/>
          <w:sz w:val="21"/>
          <w:szCs w:val="21"/>
          <w:lang w:val="en-US"/>
        </w:rPr>
      </w:pPr>
      <w:r>
        <w:rPr>
          <w:rFonts w:ascii="Cambria" w:eastAsia="Cambria" w:hAnsi="Cambria" w:cs="Times New Roman"/>
          <w:b/>
          <w:color w:val="000000"/>
          <w:sz w:val="21"/>
          <w:szCs w:val="21"/>
          <w:lang w:val="en-US"/>
        </w:rPr>
        <w:t>27</w:t>
      </w:r>
      <w:r w:rsidRPr="0029026B">
        <w:rPr>
          <w:rFonts w:ascii="Cambria" w:eastAsia="Cambria" w:hAnsi="Cambria" w:cs="Times New Roman"/>
          <w:b/>
          <w:color w:val="000000"/>
          <w:sz w:val="21"/>
          <w:szCs w:val="21"/>
          <w:vertAlign w:val="superscript"/>
          <w:lang w:val="en-US"/>
        </w:rPr>
        <w:t>th</w:t>
      </w:r>
      <w:r>
        <w:rPr>
          <w:rFonts w:ascii="Cambria" w:eastAsia="Cambria" w:hAnsi="Cambria" w:cs="Times New Roman"/>
          <w:b/>
          <w:color w:val="000000"/>
          <w:sz w:val="21"/>
          <w:szCs w:val="21"/>
          <w:lang w:val="en-US"/>
        </w:rPr>
        <w:t xml:space="preserve"> June </w:t>
      </w:r>
      <w:r w:rsidR="00783537">
        <w:rPr>
          <w:rFonts w:ascii="Cambria" w:eastAsia="Cambria" w:hAnsi="Cambria" w:cs="Times New Roman"/>
          <w:b/>
          <w:color w:val="000000"/>
          <w:sz w:val="21"/>
          <w:szCs w:val="21"/>
          <w:lang w:val="en-US"/>
        </w:rPr>
        <w:t xml:space="preserve">2022 </w:t>
      </w:r>
      <w:r>
        <w:rPr>
          <w:rFonts w:ascii="Cambria" w:eastAsia="Cambria" w:hAnsi="Cambria" w:cs="Times New Roman"/>
          <w:b/>
          <w:color w:val="000000"/>
          <w:sz w:val="21"/>
          <w:szCs w:val="21"/>
          <w:lang w:val="en-US"/>
        </w:rPr>
        <w:t xml:space="preserve">– </w:t>
      </w:r>
      <w:r w:rsidR="00783537">
        <w:rPr>
          <w:rFonts w:ascii="Cambria" w:eastAsia="Cambria" w:hAnsi="Cambria" w:cs="Times New Roman"/>
          <w:b/>
          <w:color w:val="000000"/>
          <w:sz w:val="21"/>
          <w:szCs w:val="21"/>
          <w:lang w:val="en-US"/>
        </w:rPr>
        <w:t>15</w:t>
      </w:r>
      <w:r w:rsidR="00783537" w:rsidRPr="00783537">
        <w:rPr>
          <w:rFonts w:ascii="Cambria" w:eastAsia="Cambria" w:hAnsi="Cambria" w:cs="Times New Roman"/>
          <w:b/>
          <w:color w:val="000000"/>
          <w:sz w:val="21"/>
          <w:szCs w:val="21"/>
          <w:vertAlign w:val="superscript"/>
          <w:lang w:val="en-US"/>
        </w:rPr>
        <w:t>th</w:t>
      </w:r>
      <w:r w:rsidR="00783537">
        <w:rPr>
          <w:rFonts w:ascii="Cambria" w:eastAsia="Cambria" w:hAnsi="Cambria" w:cs="Times New Roman"/>
          <w:b/>
          <w:color w:val="000000"/>
          <w:sz w:val="21"/>
          <w:szCs w:val="21"/>
          <w:lang w:val="en-US"/>
        </w:rPr>
        <w:t xml:space="preserve"> May 2023</w:t>
      </w:r>
    </w:p>
    <w:p w14:paraId="72BD746E" w14:textId="2E744BEC" w:rsidR="0029026B" w:rsidRPr="004315A4" w:rsidRDefault="004315A4" w:rsidP="00B56CF3">
      <w:pPr>
        <w:suppressAutoHyphens/>
        <w:spacing w:after="0" w:line="240" w:lineRule="auto"/>
        <w:rPr>
          <w:rFonts w:ascii="Cambria" w:eastAsia="Cambria" w:hAnsi="Cambria" w:cs="Times New Roman"/>
          <w:bCs/>
          <w:color w:val="000000"/>
          <w:sz w:val="21"/>
          <w:szCs w:val="21"/>
          <w:lang w:val="en-US"/>
        </w:rPr>
      </w:pPr>
      <w:r w:rsidRPr="004315A4">
        <w:rPr>
          <w:rFonts w:ascii="Cambria" w:eastAsia="Cambria" w:hAnsi="Cambria" w:cs="Times New Roman"/>
          <w:bCs/>
          <w:color w:val="000000"/>
          <w:sz w:val="21"/>
          <w:szCs w:val="21"/>
          <w:lang w:val="en-US"/>
        </w:rPr>
        <w:t>Virtual Sportsbook Product Manager, working with commercial, operational, marketing and technology teams with the sole purpose of servicing our B2B clients, defining business requirements, prioritization, and delivery. Restructuring our whole BI implementation for a better understanding of how customers are using our virtual product. Defining roadmap prioritization and ensuring deadlines are met while satisfying the needs of our clients, without compromising the quality of our product. Passionate about delivering a best-in-class virtual product to our customers, understanding business and system processes, with an eye for detail, and an ability to communicate requirements clearly to all levels of the business.</w:t>
      </w:r>
    </w:p>
    <w:p w14:paraId="708CF579" w14:textId="77777777" w:rsidR="004315A4" w:rsidRPr="00AD5506" w:rsidRDefault="004315A4" w:rsidP="004315A4">
      <w:pPr>
        <w:suppressAutoHyphens/>
        <w:spacing w:after="0" w:line="240" w:lineRule="auto"/>
        <w:rPr>
          <w:rFonts w:asciiTheme="majorHAnsi" w:hAnsiTheme="majorHAnsi" w:cs="Segoe UI"/>
          <w:sz w:val="21"/>
          <w:szCs w:val="21"/>
          <w:shd w:val="clear" w:color="auto" w:fill="FFFFFF"/>
        </w:rPr>
      </w:pPr>
      <w:proofErr w:type="spellStart"/>
      <w:r w:rsidRPr="00AD5506">
        <w:rPr>
          <w:rFonts w:asciiTheme="majorHAnsi" w:hAnsiTheme="majorHAnsi" w:cs="Segoe UI"/>
          <w:sz w:val="21"/>
          <w:szCs w:val="21"/>
          <w:shd w:val="clear" w:color="auto" w:fill="FFFFFF"/>
        </w:rPr>
        <w:t>Key</w:t>
      </w:r>
      <w:proofErr w:type="spellEnd"/>
      <w:r w:rsidRPr="00AD5506">
        <w:rPr>
          <w:rFonts w:asciiTheme="majorHAnsi" w:hAnsiTheme="majorHAnsi" w:cs="Segoe UI"/>
          <w:sz w:val="21"/>
          <w:szCs w:val="21"/>
          <w:shd w:val="clear" w:color="auto" w:fill="FFFFFF"/>
        </w:rPr>
        <w:t xml:space="preserve"> </w:t>
      </w:r>
      <w:proofErr w:type="spellStart"/>
      <w:r w:rsidRPr="00AD5506">
        <w:rPr>
          <w:rFonts w:asciiTheme="majorHAnsi" w:hAnsiTheme="majorHAnsi" w:cs="Segoe UI"/>
          <w:sz w:val="21"/>
          <w:szCs w:val="21"/>
          <w:shd w:val="clear" w:color="auto" w:fill="FFFFFF"/>
        </w:rPr>
        <w:t>Duties</w:t>
      </w:r>
      <w:proofErr w:type="spellEnd"/>
      <w:r w:rsidRPr="00AD5506">
        <w:rPr>
          <w:rFonts w:asciiTheme="majorHAnsi" w:hAnsiTheme="majorHAnsi" w:cs="Segoe UI"/>
          <w:sz w:val="21"/>
          <w:szCs w:val="21"/>
          <w:shd w:val="clear" w:color="auto" w:fill="FFFFFF"/>
        </w:rPr>
        <w:t xml:space="preserve"> and </w:t>
      </w:r>
      <w:proofErr w:type="spellStart"/>
      <w:r w:rsidRPr="00AD5506">
        <w:rPr>
          <w:rFonts w:asciiTheme="majorHAnsi" w:hAnsiTheme="majorHAnsi" w:cs="Segoe UI"/>
          <w:sz w:val="21"/>
          <w:szCs w:val="21"/>
          <w:shd w:val="clear" w:color="auto" w:fill="FFFFFF"/>
        </w:rPr>
        <w:t>Responsibilities</w:t>
      </w:r>
      <w:proofErr w:type="spellEnd"/>
      <w:r w:rsidRPr="00AD5506">
        <w:rPr>
          <w:rFonts w:asciiTheme="majorHAnsi" w:hAnsiTheme="majorHAnsi" w:cs="Segoe UI"/>
          <w:sz w:val="21"/>
          <w:szCs w:val="21"/>
          <w:shd w:val="clear" w:color="auto" w:fill="FFFFFF"/>
        </w:rPr>
        <w:t>:</w:t>
      </w:r>
    </w:p>
    <w:p w14:paraId="1A8649D5" w14:textId="549DE7E2" w:rsidR="004315A4" w:rsidRPr="0029026B" w:rsidRDefault="004315A4" w:rsidP="004315A4">
      <w:pPr>
        <w:pStyle w:val="ListParagraph"/>
        <w:numPr>
          <w:ilvl w:val="0"/>
          <w:numId w:val="3"/>
        </w:numPr>
        <w:suppressAutoHyphens/>
        <w:spacing w:after="0" w:line="240" w:lineRule="auto"/>
        <w:rPr>
          <w:rFonts w:asciiTheme="majorHAnsi" w:hAnsiTheme="majorHAnsi" w:cs="Segoe UI"/>
          <w:sz w:val="21"/>
          <w:szCs w:val="21"/>
          <w:shd w:val="clear" w:color="auto" w:fill="FFFFFF"/>
          <w:lang w:val="en-US"/>
        </w:rPr>
      </w:pPr>
      <w:r w:rsidRPr="0029026B">
        <w:rPr>
          <w:rFonts w:asciiTheme="majorHAnsi" w:hAnsiTheme="majorHAnsi" w:cs="Segoe UI"/>
          <w:sz w:val="21"/>
          <w:szCs w:val="21"/>
          <w:shd w:val="clear" w:color="auto" w:fill="FFFFFF"/>
          <w:lang w:val="en-US"/>
        </w:rPr>
        <w:t xml:space="preserve">Producing detailed industry </w:t>
      </w:r>
      <w:proofErr w:type="gramStart"/>
      <w:r w:rsidRPr="0029026B">
        <w:rPr>
          <w:rFonts w:asciiTheme="majorHAnsi" w:hAnsiTheme="majorHAnsi" w:cs="Segoe UI"/>
          <w:sz w:val="21"/>
          <w:szCs w:val="21"/>
          <w:shd w:val="clear" w:color="auto" w:fill="FFFFFF"/>
          <w:lang w:val="en-US"/>
        </w:rPr>
        <w:t>gap</w:t>
      </w:r>
      <w:proofErr w:type="gramEnd"/>
      <w:r w:rsidRPr="0029026B">
        <w:rPr>
          <w:rFonts w:asciiTheme="majorHAnsi" w:hAnsiTheme="majorHAnsi" w:cs="Segoe UI"/>
          <w:sz w:val="21"/>
          <w:szCs w:val="21"/>
          <w:shd w:val="clear" w:color="auto" w:fill="FFFFFF"/>
          <w:lang w:val="en-US"/>
        </w:rPr>
        <w:t xml:space="preserve"> &amp; product analysis (including performance analysis)</w:t>
      </w:r>
    </w:p>
    <w:p w14:paraId="2CCB304B" w14:textId="432A7F88" w:rsidR="004315A4" w:rsidRPr="0029026B" w:rsidRDefault="004315A4" w:rsidP="004315A4">
      <w:pPr>
        <w:pStyle w:val="ListParagraph"/>
        <w:numPr>
          <w:ilvl w:val="0"/>
          <w:numId w:val="3"/>
        </w:numPr>
        <w:suppressAutoHyphens/>
        <w:spacing w:after="0" w:line="240" w:lineRule="auto"/>
        <w:rPr>
          <w:rFonts w:asciiTheme="majorHAnsi" w:hAnsiTheme="majorHAnsi" w:cs="Segoe UI"/>
          <w:sz w:val="21"/>
          <w:szCs w:val="21"/>
          <w:shd w:val="clear" w:color="auto" w:fill="FFFFFF"/>
          <w:lang w:val="en-US"/>
        </w:rPr>
      </w:pPr>
      <w:r w:rsidRPr="0029026B">
        <w:rPr>
          <w:rFonts w:asciiTheme="majorHAnsi" w:hAnsiTheme="majorHAnsi" w:cs="Segoe UI"/>
          <w:sz w:val="21"/>
          <w:szCs w:val="21"/>
          <w:shd w:val="clear" w:color="auto" w:fill="FFFFFF"/>
          <w:lang w:val="en-US"/>
        </w:rPr>
        <w:t>Defining exceptional features that keep customers excited to use our</w:t>
      </w:r>
      <w:r>
        <w:rPr>
          <w:rFonts w:asciiTheme="majorHAnsi" w:hAnsiTheme="majorHAnsi" w:cs="Segoe UI"/>
          <w:sz w:val="21"/>
          <w:szCs w:val="21"/>
          <w:shd w:val="clear" w:color="auto" w:fill="FFFFFF"/>
          <w:lang w:val="en-US"/>
        </w:rPr>
        <w:t xml:space="preserve"> virtual</w:t>
      </w:r>
      <w:r w:rsidRPr="0029026B">
        <w:rPr>
          <w:rFonts w:asciiTheme="majorHAnsi" w:hAnsiTheme="majorHAnsi" w:cs="Segoe UI"/>
          <w:sz w:val="21"/>
          <w:szCs w:val="21"/>
          <w:shd w:val="clear" w:color="auto" w:fill="FFFFFF"/>
          <w:lang w:val="en-US"/>
        </w:rPr>
        <w:t xml:space="preserve"> </w:t>
      </w:r>
      <w:r w:rsidR="008E2383" w:rsidRPr="0029026B">
        <w:rPr>
          <w:rFonts w:asciiTheme="majorHAnsi" w:hAnsiTheme="majorHAnsi" w:cs="Segoe UI"/>
          <w:sz w:val="21"/>
          <w:szCs w:val="21"/>
          <w:shd w:val="clear" w:color="auto" w:fill="FFFFFF"/>
          <w:lang w:val="en-US"/>
        </w:rPr>
        <w:t>products.</w:t>
      </w:r>
    </w:p>
    <w:p w14:paraId="0A0884C4" w14:textId="77777777" w:rsidR="004315A4" w:rsidRPr="0029026B" w:rsidRDefault="004315A4" w:rsidP="004315A4">
      <w:pPr>
        <w:pStyle w:val="ListParagraph"/>
        <w:numPr>
          <w:ilvl w:val="0"/>
          <w:numId w:val="3"/>
        </w:numPr>
        <w:suppressAutoHyphens/>
        <w:spacing w:after="0" w:line="240" w:lineRule="auto"/>
        <w:rPr>
          <w:rFonts w:asciiTheme="majorHAnsi" w:hAnsiTheme="majorHAnsi" w:cs="Segoe UI"/>
          <w:sz w:val="21"/>
          <w:szCs w:val="21"/>
          <w:shd w:val="clear" w:color="auto" w:fill="FFFFFF"/>
          <w:lang w:val="en-US"/>
        </w:rPr>
      </w:pPr>
      <w:r w:rsidRPr="0029026B">
        <w:rPr>
          <w:rFonts w:asciiTheme="majorHAnsi" w:hAnsiTheme="majorHAnsi" w:cs="Segoe UI"/>
          <w:sz w:val="21"/>
          <w:szCs w:val="21"/>
          <w:shd w:val="clear" w:color="auto" w:fill="FFFFFF"/>
          <w:lang w:val="en-US"/>
        </w:rPr>
        <w:t>Writing comprehensive product specifications and acceptance criteria</w:t>
      </w:r>
    </w:p>
    <w:p w14:paraId="03DA0CAD" w14:textId="18730EDF" w:rsidR="004315A4" w:rsidRPr="0029026B" w:rsidRDefault="004315A4" w:rsidP="004315A4">
      <w:pPr>
        <w:pStyle w:val="ListParagraph"/>
        <w:numPr>
          <w:ilvl w:val="0"/>
          <w:numId w:val="3"/>
        </w:numPr>
        <w:suppressAutoHyphens/>
        <w:spacing w:after="0" w:line="240" w:lineRule="auto"/>
        <w:rPr>
          <w:rFonts w:asciiTheme="majorHAnsi" w:hAnsiTheme="majorHAnsi" w:cs="Segoe UI"/>
          <w:sz w:val="21"/>
          <w:szCs w:val="21"/>
          <w:shd w:val="clear" w:color="auto" w:fill="FFFFFF"/>
          <w:lang w:val="en-US"/>
        </w:rPr>
      </w:pPr>
      <w:r w:rsidRPr="0029026B">
        <w:rPr>
          <w:rFonts w:asciiTheme="majorHAnsi" w:hAnsiTheme="majorHAnsi" w:cs="Segoe UI"/>
          <w:sz w:val="21"/>
          <w:szCs w:val="21"/>
          <w:shd w:val="clear" w:color="auto" w:fill="FFFFFF"/>
          <w:lang w:val="en-US"/>
        </w:rPr>
        <w:t xml:space="preserve">Working with &amp; guiding </w:t>
      </w:r>
      <w:r>
        <w:rPr>
          <w:rFonts w:asciiTheme="majorHAnsi" w:hAnsiTheme="majorHAnsi" w:cs="Segoe UI"/>
          <w:sz w:val="21"/>
          <w:szCs w:val="21"/>
          <w:shd w:val="clear" w:color="auto" w:fill="FFFFFF"/>
          <w:lang w:val="en-US"/>
        </w:rPr>
        <w:t xml:space="preserve">virtual </w:t>
      </w:r>
      <w:r w:rsidRPr="0029026B">
        <w:rPr>
          <w:rFonts w:asciiTheme="majorHAnsi" w:hAnsiTheme="majorHAnsi" w:cs="Segoe UI"/>
          <w:sz w:val="21"/>
          <w:szCs w:val="21"/>
          <w:shd w:val="clear" w:color="auto" w:fill="FFFFFF"/>
          <w:lang w:val="en-US"/>
        </w:rPr>
        <w:t>solutions and development teams to deliver your best-in-class product</w:t>
      </w:r>
    </w:p>
    <w:p w14:paraId="5F250889" w14:textId="77777777" w:rsidR="004315A4" w:rsidRPr="0029026B" w:rsidRDefault="004315A4" w:rsidP="004315A4">
      <w:pPr>
        <w:pStyle w:val="ListParagraph"/>
        <w:numPr>
          <w:ilvl w:val="0"/>
          <w:numId w:val="3"/>
        </w:numPr>
        <w:suppressAutoHyphens/>
        <w:spacing w:after="0" w:line="240" w:lineRule="auto"/>
        <w:rPr>
          <w:rFonts w:asciiTheme="majorHAnsi" w:hAnsiTheme="majorHAnsi" w:cs="Segoe UI"/>
          <w:sz w:val="21"/>
          <w:szCs w:val="21"/>
          <w:shd w:val="clear" w:color="auto" w:fill="FFFFFF"/>
          <w:lang w:val="en-US"/>
        </w:rPr>
      </w:pPr>
      <w:r w:rsidRPr="0029026B">
        <w:rPr>
          <w:rFonts w:asciiTheme="majorHAnsi" w:hAnsiTheme="majorHAnsi" w:cs="Segoe UI"/>
          <w:sz w:val="21"/>
          <w:szCs w:val="21"/>
          <w:shd w:val="clear" w:color="auto" w:fill="FFFFFF"/>
          <w:lang w:val="en-US"/>
        </w:rPr>
        <w:t>Providing visibility of Backlog and Roadmap Management</w:t>
      </w:r>
    </w:p>
    <w:p w14:paraId="2AC558BF" w14:textId="77777777" w:rsidR="004315A4" w:rsidRPr="00AD5506" w:rsidRDefault="004315A4" w:rsidP="004315A4">
      <w:pPr>
        <w:pStyle w:val="ListParagraph"/>
        <w:numPr>
          <w:ilvl w:val="0"/>
          <w:numId w:val="3"/>
        </w:numPr>
        <w:suppressAutoHyphens/>
        <w:spacing w:after="0" w:line="240" w:lineRule="auto"/>
        <w:rPr>
          <w:rFonts w:asciiTheme="majorHAnsi" w:hAnsiTheme="majorHAnsi" w:cs="Segoe UI"/>
          <w:sz w:val="21"/>
          <w:szCs w:val="21"/>
          <w:shd w:val="clear" w:color="auto" w:fill="FFFFFF"/>
        </w:rPr>
      </w:pPr>
      <w:proofErr w:type="spellStart"/>
      <w:r w:rsidRPr="00AD5506">
        <w:rPr>
          <w:rFonts w:asciiTheme="majorHAnsi" w:hAnsiTheme="majorHAnsi" w:cs="Segoe UI"/>
          <w:sz w:val="21"/>
          <w:szCs w:val="21"/>
          <w:shd w:val="clear" w:color="auto" w:fill="FFFFFF"/>
        </w:rPr>
        <w:t>Conducting</w:t>
      </w:r>
      <w:proofErr w:type="spellEnd"/>
      <w:r w:rsidRPr="00AD5506">
        <w:rPr>
          <w:rFonts w:asciiTheme="majorHAnsi" w:hAnsiTheme="majorHAnsi" w:cs="Segoe UI"/>
          <w:sz w:val="21"/>
          <w:szCs w:val="21"/>
          <w:shd w:val="clear" w:color="auto" w:fill="FFFFFF"/>
        </w:rPr>
        <w:t xml:space="preserve"> </w:t>
      </w:r>
      <w:proofErr w:type="spellStart"/>
      <w:r w:rsidRPr="00AD5506">
        <w:rPr>
          <w:rFonts w:asciiTheme="majorHAnsi" w:hAnsiTheme="majorHAnsi" w:cs="Segoe UI"/>
          <w:sz w:val="21"/>
          <w:szCs w:val="21"/>
          <w:shd w:val="clear" w:color="auto" w:fill="FFFFFF"/>
        </w:rPr>
        <w:t>product</w:t>
      </w:r>
      <w:proofErr w:type="spellEnd"/>
      <w:r w:rsidRPr="00AD5506">
        <w:rPr>
          <w:rFonts w:asciiTheme="majorHAnsi" w:hAnsiTheme="majorHAnsi" w:cs="Segoe UI"/>
          <w:sz w:val="21"/>
          <w:szCs w:val="21"/>
          <w:shd w:val="clear" w:color="auto" w:fill="FFFFFF"/>
        </w:rPr>
        <w:t xml:space="preserve"> </w:t>
      </w:r>
      <w:proofErr w:type="spellStart"/>
      <w:r w:rsidRPr="00AD5506">
        <w:rPr>
          <w:rFonts w:asciiTheme="majorHAnsi" w:hAnsiTheme="majorHAnsi" w:cs="Segoe UI"/>
          <w:sz w:val="21"/>
          <w:szCs w:val="21"/>
          <w:shd w:val="clear" w:color="auto" w:fill="FFFFFF"/>
        </w:rPr>
        <w:t>sign</w:t>
      </w:r>
      <w:proofErr w:type="spellEnd"/>
      <w:r w:rsidRPr="00AD5506">
        <w:rPr>
          <w:rFonts w:asciiTheme="majorHAnsi" w:hAnsiTheme="majorHAnsi" w:cs="Segoe UI"/>
          <w:sz w:val="21"/>
          <w:szCs w:val="21"/>
          <w:shd w:val="clear" w:color="auto" w:fill="FFFFFF"/>
        </w:rPr>
        <w:t xml:space="preserve"> </w:t>
      </w:r>
      <w:proofErr w:type="spellStart"/>
      <w:r w:rsidRPr="00AD5506">
        <w:rPr>
          <w:rFonts w:asciiTheme="majorHAnsi" w:hAnsiTheme="majorHAnsi" w:cs="Segoe UI"/>
          <w:sz w:val="21"/>
          <w:szCs w:val="21"/>
          <w:shd w:val="clear" w:color="auto" w:fill="FFFFFF"/>
        </w:rPr>
        <w:t>off’s</w:t>
      </w:r>
      <w:proofErr w:type="spellEnd"/>
    </w:p>
    <w:p w14:paraId="6FEA5D38" w14:textId="79AF6CA5" w:rsidR="004315A4" w:rsidRPr="0029026B" w:rsidRDefault="004315A4" w:rsidP="004315A4">
      <w:pPr>
        <w:pStyle w:val="ListParagraph"/>
        <w:numPr>
          <w:ilvl w:val="0"/>
          <w:numId w:val="3"/>
        </w:numPr>
        <w:suppressAutoHyphens/>
        <w:spacing w:after="0" w:line="240" w:lineRule="auto"/>
        <w:rPr>
          <w:rFonts w:asciiTheme="majorHAnsi" w:hAnsiTheme="majorHAnsi" w:cs="Segoe UI"/>
          <w:sz w:val="21"/>
          <w:szCs w:val="21"/>
          <w:shd w:val="clear" w:color="auto" w:fill="FFFFFF"/>
          <w:lang w:val="en-US"/>
        </w:rPr>
      </w:pPr>
      <w:r w:rsidRPr="0029026B">
        <w:rPr>
          <w:rFonts w:asciiTheme="majorHAnsi" w:hAnsiTheme="majorHAnsi" w:cs="Segoe UI"/>
          <w:sz w:val="21"/>
          <w:szCs w:val="21"/>
          <w:shd w:val="clear" w:color="auto" w:fill="FFFFFF"/>
          <w:lang w:val="en-US"/>
        </w:rPr>
        <w:t>Liaising &amp; advising Executive Management, Sales, Operator, Trading, Developer,</w:t>
      </w:r>
      <w:r>
        <w:rPr>
          <w:rFonts w:asciiTheme="majorHAnsi" w:hAnsiTheme="majorHAnsi" w:cs="Segoe UI"/>
          <w:sz w:val="21"/>
          <w:szCs w:val="21"/>
          <w:shd w:val="clear" w:color="auto" w:fill="FFFFFF"/>
          <w:lang w:val="en-US"/>
        </w:rPr>
        <w:t xml:space="preserve"> Animation,</w:t>
      </w:r>
      <w:r w:rsidRPr="0029026B">
        <w:rPr>
          <w:rFonts w:asciiTheme="majorHAnsi" w:hAnsiTheme="majorHAnsi" w:cs="Segoe UI"/>
          <w:sz w:val="21"/>
          <w:szCs w:val="21"/>
          <w:shd w:val="clear" w:color="auto" w:fill="FFFFFF"/>
          <w:lang w:val="en-US"/>
        </w:rPr>
        <w:t xml:space="preserve"> Testing, </w:t>
      </w:r>
      <w:r>
        <w:rPr>
          <w:rFonts w:asciiTheme="majorHAnsi" w:hAnsiTheme="majorHAnsi" w:cs="Segoe UI"/>
          <w:sz w:val="21"/>
          <w:szCs w:val="21"/>
          <w:shd w:val="clear" w:color="auto" w:fill="FFFFFF"/>
          <w:lang w:val="en-US"/>
        </w:rPr>
        <w:t xml:space="preserve">Math, </w:t>
      </w:r>
      <w:r w:rsidRPr="0029026B">
        <w:rPr>
          <w:rFonts w:asciiTheme="majorHAnsi" w:hAnsiTheme="majorHAnsi" w:cs="Segoe UI"/>
          <w:sz w:val="21"/>
          <w:szCs w:val="21"/>
          <w:shd w:val="clear" w:color="auto" w:fill="FFFFFF"/>
          <w:lang w:val="en-US"/>
        </w:rPr>
        <w:t>Design</w:t>
      </w:r>
      <w:r>
        <w:rPr>
          <w:rFonts w:asciiTheme="majorHAnsi" w:hAnsiTheme="majorHAnsi" w:cs="Segoe UI"/>
          <w:sz w:val="21"/>
          <w:szCs w:val="21"/>
          <w:shd w:val="clear" w:color="auto" w:fill="FFFFFF"/>
          <w:lang w:val="en-US"/>
        </w:rPr>
        <w:t>,</w:t>
      </w:r>
      <w:r w:rsidRPr="0029026B">
        <w:rPr>
          <w:rFonts w:asciiTheme="majorHAnsi" w:hAnsiTheme="majorHAnsi" w:cs="Segoe UI"/>
          <w:sz w:val="21"/>
          <w:szCs w:val="21"/>
          <w:shd w:val="clear" w:color="auto" w:fill="FFFFFF"/>
          <w:lang w:val="en-US"/>
        </w:rPr>
        <w:t xml:space="preserve"> </w:t>
      </w:r>
      <w:r>
        <w:rPr>
          <w:rFonts w:asciiTheme="majorHAnsi" w:hAnsiTheme="majorHAnsi" w:cs="Segoe UI"/>
          <w:sz w:val="21"/>
          <w:szCs w:val="21"/>
          <w:shd w:val="clear" w:color="auto" w:fill="FFFFFF"/>
          <w:lang w:val="en-US"/>
        </w:rPr>
        <w:t>UI</w:t>
      </w:r>
      <w:r w:rsidRPr="0029026B">
        <w:rPr>
          <w:rFonts w:asciiTheme="majorHAnsi" w:hAnsiTheme="majorHAnsi" w:cs="Segoe UI"/>
          <w:sz w:val="21"/>
          <w:szCs w:val="21"/>
          <w:shd w:val="clear" w:color="auto" w:fill="FFFFFF"/>
          <w:lang w:val="en-US"/>
        </w:rPr>
        <w:t>/ UX</w:t>
      </w:r>
      <w:r w:rsidRPr="0029026B">
        <w:rPr>
          <w:rFonts w:asciiTheme="majorHAnsi" w:hAnsiTheme="majorHAnsi" w:cs="Segoe UI"/>
          <w:sz w:val="21"/>
          <w:szCs w:val="21"/>
          <w:lang w:val="en-US"/>
        </w:rPr>
        <w:br/>
      </w:r>
      <w:r w:rsidRPr="0029026B">
        <w:rPr>
          <w:rFonts w:asciiTheme="majorHAnsi" w:hAnsiTheme="majorHAnsi" w:cs="Segoe UI"/>
          <w:sz w:val="21"/>
          <w:szCs w:val="21"/>
          <w:shd w:val="clear" w:color="auto" w:fill="FFFFFF"/>
          <w:lang w:val="en-US"/>
        </w:rPr>
        <w:t>&amp; Marketing teams</w:t>
      </w:r>
    </w:p>
    <w:p w14:paraId="0D071247" w14:textId="77777777" w:rsidR="004315A4" w:rsidRPr="0029026B" w:rsidRDefault="004315A4" w:rsidP="004315A4">
      <w:pPr>
        <w:pStyle w:val="ListParagraph"/>
        <w:numPr>
          <w:ilvl w:val="0"/>
          <w:numId w:val="3"/>
        </w:numPr>
        <w:suppressAutoHyphens/>
        <w:spacing w:after="0" w:line="240" w:lineRule="auto"/>
        <w:rPr>
          <w:rFonts w:asciiTheme="majorHAnsi" w:hAnsiTheme="majorHAnsi" w:cs="Segoe UI"/>
          <w:sz w:val="21"/>
          <w:szCs w:val="21"/>
          <w:shd w:val="clear" w:color="auto" w:fill="FFFFFF"/>
          <w:lang w:val="en-US"/>
        </w:rPr>
      </w:pPr>
      <w:r w:rsidRPr="0029026B">
        <w:rPr>
          <w:rFonts w:asciiTheme="majorHAnsi" w:hAnsiTheme="majorHAnsi" w:cs="Segoe UI"/>
          <w:sz w:val="21"/>
          <w:szCs w:val="21"/>
          <w:shd w:val="clear" w:color="auto" w:fill="FFFFFF"/>
          <w:lang w:val="en-US"/>
        </w:rPr>
        <w:t>Identifying, raising, and prioritizing existing and potential business-critical bugs</w:t>
      </w:r>
    </w:p>
    <w:p w14:paraId="486FFB77" w14:textId="41337069" w:rsidR="004315A4" w:rsidRDefault="004315A4" w:rsidP="004315A4">
      <w:pPr>
        <w:pStyle w:val="ListParagraph"/>
        <w:numPr>
          <w:ilvl w:val="0"/>
          <w:numId w:val="3"/>
        </w:numPr>
        <w:suppressAutoHyphens/>
        <w:spacing w:after="0" w:line="240" w:lineRule="auto"/>
        <w:rPr>
          <w:rFonts w:asciiTheme="majorHAnsi" w:hAnsiTheme="majorHAnsi" w:cs="Segoe UI"/>
          <w:sz w:val="21"/>
          <w:szCs w:val="21"/>
          <w:shd w:val="clear" w:color="auto" w:fill="FFFFFF"/>
          <w:lang w:val="en-US"/>
        </w:rPr>
      </w:pPr>
      <w:r w:rsidRPr="0029026B">
        <w:rPr>
          <w:rFonts w:asciiTheme="majorHAnsi" w:hAnsiTheme="majorHAnsi" w:cs="Segoe UI"/>
          <w:sz w:val="21"/>
          <w:szCs w:val="21"/>
          <w:shd w:val="clear" w:color="auto" w:fill="FFFFFF"/>
          <w:lang w:val="en-US"/>
        </w:rPr>
        <w:t>Continually monitoring industry best practice</w:t>
      </w:r>
      <w:r w:rsidR="00E5734A">
        <w:rPr>
          <w:rFonts w:asciiTheme="majorHAnsi" w:hAnsiTheme="majorHAnsi" w:cs="Segoe UI"/>
          <w:sz w:val="21"/>
          <w:szCs w:val="21"/>
          <w:shd w:val="clear" w:color="auto" w:fill="FFFFFF"/>
          <w:lang w:val="en-US"/>
        </w:rPr>
        <w:t>s</w:t>
      </w:r>
      <w:r w:rsidRPr="0029026B">
        <w:rPr>
          <w:rFonts w:asciiTheme="majorHAnsi" w:hAnsiTheme="majorHAnsi" w:cs="Segoe UI"/>
          <w:sz w:val="21"/>
          <w:szCs w:val="21"/>
          <w:shd w:val="clear" w:color="auto" w:fill="FFFFFF"/>
          <w:lang w:val="en-US"/>
        </w:rPr>
        <w:t>, licensing, and compliance</w:t>
      </w:r>
    </w:p>
    <w:p w14:paraId="66E365DF" w14:textId="0D195F77" w:rsidR="004315A4" w:rsidRDefault="007F2126" w:rsidP="004315A4">
      <w:pPr>
        <w:pStyle w:val="ListParagraph"/>
        <w:numPr>
          <w:ilvl w:val="0"/>
          <w:numId w:val="3"/>
        </w:numPr>
        <w:suppressAutoHyphens/>
        <w:spacing w:after="0" w:line="240" w:lineRule="auto"/>
        <w:rPr>
          <w:rFonts w:asciiTheme="majorHAnsi" w:hAnsiTheme="majorHAnsi" w:cs="Segoe UI"/>
          <w:sz w:val="21"/>
          <w:szCs w:val="21"/>
          <w:shd w:val="clear" w:color="auto" w:fill="FFFFFF"/>
          <w:lang w:val="en-US"/>
        </w:rPr>
      </w:pPr>
      <w:r>
        <w:rPr>
          <w:rFonts w:asciiTheme="majorHAnsi" w:hAnsiTheme="majorHAnsi" w:cs="Segoe UI"/>
          <w:sz w:val="21"/>
          <w:szCs w:val="21"/>
          <w:shd w:val="clear" w:color="auto" w:fill="FFFFFF"/>
          <w:lang w:val="en-US"/>
        </w:rPr>
        <w:t>F</w:t>
      </w:r>
      <w:r w:rsidRPr="007F2126">
        <w:rPr>
          <w:rFonts w:asciiTheme="majorHAnsi" w:hAnsiTheme="majorHAnsi" w:cs="Segoe UI"/>
          <w:sz w:val="21"/>
          <w:szCs w:val="21"/>
          <w:shd w:val="clear" w:color="auto" w:fill="FFFFFF"/>
          <w:lang w:val="en-US"/>
        </w:rPr>
        <w:t xml:space="preserve">ollow the development </w:t>
      </w:r>
      <w:proofErr w:type="gramStart"/>
      <w:r w:rsidRPr="007F2126">
        <w:rPr>
          <w:rFonts w:asciiTheme="majorHAnsi" w:hAnsiTheme="majorHAnsi" w:cs="Segoe UI"/>
          <w:sz w:val="21"/>
          <w:szCs w:val="21"/>
          <w:shd w:val="clear" w:color="auto" w:fill="FFFFFF"/>
          <w:lang w:val="en-US"/>
        </w:rPr>
        <w:t>process</w:t>
      </w:r>
      <w:proofErr w:type="gramEnd"/>
      <w:r w:rsidRPr="007F2126">
        <w:rPr>
          <w:rFonts w:asciiTheme="majorHAnsi" w:hAnsiTheme="majorHAnsi" w:cs="Segoe UI"/>
          <w:sz w:val="21"/>
          <w:szCs w:val="21"/>
          <w:shd w:val="clear" w:color="auto" w:fill="FFFFFF"/>
          <w:lang w:val="en-US"/>
        </w:rPr>
        <w:t xml:space="preserve"> act as the owner and sign off the deliverables of other departments</w:t>
      </w:r>
    </w:p>
    <w:p w14:paraId="45F87372" w14:textId="41C1EDE0" w:rsidR="007F2126" w:rsidRPr="007F2126" w:rsidRDefault="007F2126" w:rsidP="007F2126">
      <w:pPr>
        <w:pStyle w:val="ListParagraph"/>
        <w:numPr>
          <w:ilvl w:val="0"/>
          <w:numId w:val="4"/>
        </w:numPr>
        <w:suppressAutoHyphens/>
        <w:spacing w:after="0" w:line="240" w:lineRule="auto"/>
        <w:rPr>
          <w:rFonts w:asciiTheme="majorHAnsi" w:hAnsiTheme="majorHAnsi" w:cs="Segoe UI"/>
          <w:sz w:val="21"/>
          <w:szCs w:val="21"/>
          <w:shd w:val="clear" w:color="auto" w:fill="FFFFFF"/>
          <w:lang w:val="en-US"/>
        </w:rPr>
      </w:pPr>
      <w:r w:rsidRPr="007F2126">
        <w:rPr>
          <w:rFonts w:asciiTheme="majorHAnsi" w:hAnsiTheme="majorHAnsi" w:cs="Segoe UI"/>
          <w:sz w:val="21"/>
          <w:szCs w:val="21"/>
          <w:shd w:val="clear" w:color="auto" w:fill="FFFFFF"/>
          <w:lang w:val="en-US"/>
        </w:rPr>
        <w:t xml:space="preserve">Design - final </w:t>
      </w:r>
      <w:proofErr w:type="spellStart"/>
      <w:r w:rsidRPr="007F2126">
        <w:rPr>
          <w:rFonts w:asciiTheme="majorHAnsi" w:hAnsiTheme="majorHAnsi" w:cs="Segoe UI"/>
          <w:sz w:val="21"/>
          <w:szCs w:val="21"/>
          <w:shd w:val="clear" w:color="auto" w:fill="FFFFFF"/>
          <w:lang w:val="en-US"/>
        </w:rPr>
        <w:t>figma</w:t>
      </w:r>
      <w:proofErr w:type="spellEnd"/>
    </w:p>
    <w:p w14:paraId="11FC1B2F" w14:textId="67A56BF1" w:rsidR="007F2126" w:rsidRPr="007F2126" w:rsidRDefault="007F2126" w:rsidP="007F2126">
      <w:pPr>
        <w:pStyle w:val="ListParagraph"/>
        <w:numPr>
          <w:ilvl w:val="0"/>
          <w:numId w:val="4"/>
        </w:numPr>
        <w:suppressAutoHyphens/>
        <w:spacing w:after="0" w:line="240" w:lineRule="auto"/>
        <w:rPr>
          <w:rFonts w:asciiTheme="majorHAnsi" w:hAnsiTheme="majorHAnsi" w:cs="Segoe UI"/>
          <w:sz w:val="21"/>
          <w:szCs w:val="21"/>
          <w:shd w:val="clear" w:color="auto" w:fill="FFFFFF"/>
          <w:lang w:val="en-US"/>
        </w:rPr>
      </w:pPr>
      <w:r w:rsidRPr="007F2126">
        <w:rPr>
          <w:rFonts w:asciiTheme="majorHAnsi" w:hAnsiTheme="majorHAnsi" w:cs="Segoe UI"/>
          <w:sz w:val="21"/>
          <w:szCs w:val="21"/>
          <w:shd w:val="clear" w:color="auto" w:fill="FFFFFF"/>
          <w:lang w:val="en-US"/>
        </w:rPr>
        <w:lastRenderedPageBreak/>
        <w:t>Animation - final reference videos</w:t>
      </w:r>
    </w:p>
    <w:p w14:paraId="43176F42" w14:textId="295D69ED" w:rsidR="007F2126" w:rsidRPr="007F2126" w:rsidRDefault="007F2126" w:rsidP="007F2126">
      <w:pPr>
        <w:pStyle w:val="ListParagraph"/>
        <w:numPr>
          <w:ilvl w:val="0"/>
          <w:numId w:val="4"/>
        </w:numPr>
        <w:suppressAutoHyphens/>
        <w:spacing w:after="0" w:line="240" w:lineRule="auto"/>
        <w:rPr>
          <w:rFonts w:asciiTheme="majorHAnsi" w:hAnsiTheme="majorHAnsi" w:cs="Segoe UI"/>
          <w:sz w:val="21"/>
          <w:szCs w:val="21"/>
          <w:shd w:val="clear" w:color="auto" w:fill="FFFFFF"/>
          <w:lang w:val="en-US"/>
        </w:rPr>
      </w:pPr>
      <w:r w:rsidRPr="007F2126">
        <w:rPr>
          <w:rFonts w:asciiTheme="majorHAnsi" w:hAnsiTheme="majorHAnsi" w:cs="Segoe UI"/>
          <w:sz w:val="21"/>
          <w:szCs w:val="21"/>
          <w:shd w:val="clear" w:color="auto" w:fill="FFFFFF"/>
          <w:lang w:val="en-US"/>
        </w:rPr>
        <w:t>Math and backend - ratify the math and the backend implementation using the simulation report</w:t>
      </w:r>
    </w:p>
    <w:p w14:paraId="21700E7B" w14:textId="7514086C" w:rsidR="007F2126" w:rsidRPr="0029026B" w:rsidRDefault="007F2126" w:rsidP="007F2126">
      <w:pPr>
        <w:pStyle w:val="ListParagraph"/>
        <w:numPr>
          <w:ilvl w:val="0"/>
          <w:numId w:val="4"/>
        </w:numPr>
        <w:suppressAutoHyphens/>
        <w:spacing w:after="0" w:line="240" w:lineRule="auto"/>
        <w:rPr>
          <w:rFonts w:asciiTheme="majorHAnsi" w:hAnsiTheme="majorHAnsi" w:cs="Segoe UI"/>
          <w:sz w:val="21"/>
          <w:szCs w:val="21"/>
          <w:shd w:val="clear" w:color="auto" w:fill="FFFFFF"/>
          <w:lang w:val="en-US"/>
        </w:rPr>
      </w:pPr>
      <w:r w:rsidRPr="007F2126">
        <w:rPr>
          <w:rFonts w:asciiTheme="majorHAnsi" w:hAnsiTheme="majorHAnsi" w:cs="Segoe UI"/>
          <w:sz w:val="21"/>
          <w:szCs w:val="21"/>
          <w:shd w:val="clear" w:color="auto" w:fill="FFFFFF"/>
          <w:lang w:val="en-US"/>
        </w:rPr>
        <w:t>Version acceptance</w:t>
      </w:r>
    </w:p>
    <w:p w14:paraId="6C2675E9" w14:textId="59E7E210" w:rsidR="004315A4" w:rsidRDefault="004315A4" w:rsidP="00B56CF3">
      <w:pPr>
        <w:suppressAutoHyphens/>
        <w:spacing w:after="0" w:line="240" w:lineRule="auto"/>
        <w:rPr>
          <w:rFonts w:asciiTheme="majorHAnsi" w:hAnsiTheme="majorHAnsi" w:cs="Segoe UI"/>
          <w:sz w:val="21"/>
          <w:szCs w:val="21"/>
          <w:shd w:val="clear" w:color="auto" w:fill="FFFFFF"/>
          <w:lang w:val="en-US"/>
        </w:rPr>
      </w:pPr>
    </w:p>
    <w:p w14:paraId="2FD85DD9" w14:textId="77777777" w:rsidR="004315A4" w:rsidRDefault="004315A4" w:rsidP="00B56CF3">
      <w:pPr>
        <w:suppressAutoHyphens/>
        <w:spacing w:after="0" w:line="240" w:lineRule="auto"/>
        <w:rPr>
          <w:rFonts w:ascii="Cambria" w:eastAsia="Cambria" w:hAnsi="Cambria" w:cs="Times New Roman"/>
          <w:b/>
          <w:color w:val="000000"/>
          <w:sz w:val="21"/>
          <w:szCs w:val="21"/>
          <w:lang w:val="en-US"/>
        </w:rPr>
      </w:pPr>
    </w:p>
    <w:p w14:paraId="6DF85DF5" w14:textId="7756D1A6" w:rsidR="0029026B" w:rsidRDefault="0029026B" w:rsidP="00B56CF3">
      <w:pPr>
        <w:suppressAutoHyphens/>
        <w:spacing w:after="0" w:line="240" w:lineRule="auto"/>
        <w:rPr>
          <w:rFonts w:ascii="Cambria" w:eastAsia="Cambria" w:hAnsi="Cambria" w:cs="Times New Roman"/>
          <w:b/>
          <w:color w:val="000000"/>
          <w:sz w:val="21"/>
          <w:szCs w:val="21"/>
          <w:lang w:val="en-US"/>
        </w:rPr>
      </w:pPr>
      <w:r>
        <w:rPr>
          <w:rFonts w:ascii="Cambria" w:eastAsia="Cambria" w:hAnsi="Cambria" w:cs="Times New Roman"/>
          <w:b/>
          <w:color w:val="000000"/>
          <w:sz w:val="21"/>
          <w:szCs w:val="21"/>
          <w:lang w:val="en-US"/>
        </w:rPr>
        <w:t>Playtech Sports</w:t>
      </w:r>
    </w:p>
    <w:p w14:paraId="3AE1AE65" w14:textId="2D09D9E1" w:rsidR="00B56CF3" w:rsidRPr="00AD5506" w:rsidRDefault="00B56CF3" w:rsidP="00B56CF3">
      <w:pPr>
        <w:suppressAutoHyphens/>
        <w:spacing w:after="0" w:line="240" w:lineRule="auto"/>
        <w:rPr>
          <w:rFonts w:ascii="Cambria" w:eastAsia="Cambria" w:hAnsi="Cambria" w:cs="Times New Roman"/>
          <w:b/>
          <w:color w:val="000000"/>
          <w:sz w:val="21"/>
          <w:szCs w:val="21"/>
          <w:lang w:val="en-US"/>
        </w:rPr>
      </w:pPr>
      <w:r w:rsidRPr="00AD5506">
        <w:rPr>
          <w:rFonts w:ascii="Cambria" w:eastAsia="Cambria" w:hAnsi="Cambria" w:cs="Times New Roman"/>
          <w:b/>
          <w:color w:val="000000"/>
          <w:sz w:val="21"/>
          <w:szCs w:val="21"/>
          <w:lang w:val="en-US"/>
        </w:rPr>
        <w:t>Product Manager</w:t>
      </w:r>
    </w:p>
    <w:p w14:paraId="7EEC2BA2" w14:textId="73998A2B" w:rsidR="00B56CF3" w:rsidRPr="00AD5506" w:rsidRDefault="00B56CF3" w:rsidP="00B56CF3">
      <w:pPr>
        <w:suppressAutoHyphens/>
        <w:spacing w:after="0" w:line="240" w:lineRule="auto"/>
        <w:rPr>
          <w:rFonts w:ascii="Cambria" w:eastAsia="Cambria" w:hAnsi="Cambria" w:cs="Times New Roman"/>
          <w:b/>
          <w:color w:val="000000"/>
          <w:sz w:val="21"/>
          <w:szCs w:val="21"/>
          <w:lang w:val="en-US"/>
        </w:rPr>
      </w:pPr>
      <w:r w:rsidRPr="00AD5506">
        <w:rPr>
          <w:rFonts w:ascii="Cambria" w:eastAsia="Cambria" w:hAnsi="Cambria" w:cs="Times New Roman"/>
          <w:b/>
          <w:color w:val="000000"/>
          <w:sz w:val="21"/>
          <w:szCs w:val="21"/>
          <w:lang w:val="en-US"/>
        </w:rPr>
        <w:t>16</w:t>
      </w:r>
      <w:r w:rsidRPr="00AD5506">
        <w:rPr>
          <w:rFonts w:ascii="Cambria" w:eastAsia="Cambria" w:hAnsi="Cambria" w:cs="Times New Roman"/>
          <w:b/>
          <w:color w:val="000000"/>
          <w:sz w:val="21"/>
          <w:szCs w:val="21"/>
          <w:vertAlign w:val="superscript"/>
          <w:lang w:val="en-US"/>
        </w:rPr>
        <w:t>th</w:t>
      </w:r>
      <w:r w:rsidRPr="00AD5506">
        <w:rPr>
          <w:rFonts w:ascii="Cambria" w:eastAsia="Cambria" w:hAnsi="Cambria" w:cs="Times New Roman"/>
          <w:b/>
          <w:color w:val="000000"/>
          <w:sz w:val="21"/>
          <w:szCs w:val="21"/>
          <w:lang w:val="en-US"/>
        </w:rPr>
        <w:t xml:space="preserve"> August</w:t>
      </w:r>
      <w:r w:rsidR="0029026B">
        <w:rPr>
          <w:rFonts w:ascii="Cambria" w:eastAsia="Cambria" w:hAnsi="Cambria" w:cs="Times New Roman"/>
          <w:b/>
          <w:color w:val="000000"/>
          <w:sz w:val="21"/>
          <w:szCs w:val="21"/>
          <w:lang w:val="en-US"/>
        </w:rPr>
        <w:t xml:space="preserve"> 2021</w:t>
      </w:r>
      <w:r w:rsidRPr="00AD5506">
        <w:rPr>
          <w:rFonts w:ascii="Cambria" w:eastAsia="Cambria" w:hAnsi="Cambria" w:cs="Times New Roman"/>
          <w:b/>
          <w:color w:val="000000"/>
          <w:sz w:val="21"/>
          <w:szCs w:val="21"/>
          <w:lang w:val="en-US"/>
        </w:rPr>
        <w:t xml:space="preserve"> – </w:t>
      </w:r>
      <w:r w:rsidR="0029026B">
        <w:rPr>
          <w:rFonts w:ascii="Cambria" w:eastAsia="Cambria" w:hAnsi="Cambria" w:cs="Times New Roman"/>
          <w:b/>
          <w:color w:val="000000"/>
          <w:sz w:val="21"/>
          <w:szCs w:val="21"/>
          <w:lang w:val="en-US"/>
        </w:rPr>
        <w:t>23</w:t>
      </w:r>
      <w:r w:rsidR="0029026B" w:rsidRPr="0029026B">
        <w:rPr>
          <w:rFonts w:ascii="Cambria" w:eastAsia="Cambria" w:hAnsi="Cambria" w:cs="Times New Roman"/>
          <w:b/>
          <w:color w:val="000000"/>
          <w:sz w:val="21"/>
          <w:szCs w:val="21"/>
          <w:vertAlign w:val="superscript"/>
          <w:lang w:val="en-US"/>
        </w:rPr>
        <w:t>rd</w:t>
      </w:r>
      <w:r w:rsidR="0029026B">
        <w:rPr>
          <w:rFonts w:ascii="Cambria" w:eastAsia="Cambria" w:hAnsi="Cambria" w:cs="Times New Roman"/>
          <w:b/>
          <w:color w:val="000000"/>
          <w:sz w:val="21"/>
          <w:szCs w:val="21"/>
          <w:lang w:val="en-US"/>
        </w:rPr>
        <w:t xml:space="preserve"> June 2022</w:t>
      </w:r>
    </w:p>
    <w:p w14:paraId="56E67E1D" w14:textId="77777777" w:rsidR="005415B5" w:rsidRDefault="00B56CF3" w:rsidP="00B56CF3">
      <w:pPr>
        <w:suppressAutoHyphens/>
        <w:spacing w:after="0" w:line="240" w:lineRule="auto"/>
        <w:rPr>
          <w:rFonts w:asciiTheme="majorHAnsi" w:hAnsiTheme="majorHAnsi" w:cs="Segoe UI"/>
          <w:sz w:val="21"/>
          <w:szCs w:val="21"/>
          <w:shd w:val="clear" w:color="auto" w:fill="FFFFFF"/>
          <w:lang w:val="en-US"/>
        </w:rPr>
      </w:pPr>
      <w:r w:rsidRPr="0029026B">
        <w:rPr>
          <w:rFonts w:asciiTheme="majorHAnsi" w:hAnsiTheme="majorHAnsi" w:cs="Segoe UI"/>
          <w:sz w:val="21"/>
          <w:szCs w:val="21"/>
          <w:shd w:val="clear" w:color="auto" w:fill="FFFFFF"/>
          <w:lang w:val="en-US"/>
        </w:rPr>
        <w:t>Retail Sportsbook Product Manager, works with Product, commercial, operational, and technology teams in a multi-operator environment, servicing our retail clients, defining business</w:t>
      </w:r>
      <w:r w:rsidRPr="0029026B">
        <w:rPr>
          <w:rFonts w:asciiTheme="majorHAnsi" w:hAnsiTheme="majorHAnsi" w:cs="Segoe UI"/>
          <w:sz w:val="21"/>
          <w:szCs w:val="21"/>
          <w:lang w:val="en-US"/>
        </w:rPr>
        <w:br/>
      </w:r>
      <w:r w:rsidRPr="0029026B">
        <w:rPr>
          <w:rFonts w:asciiTheme="majorHAnsi" w:hAnsiTheme="majorHAnsi" w:cs="Segoe UI"/>
          <w:sz w:val="21"/>
          <w:szCs w:val="21"/>
          <w:shd w:val="clear" w:color="auto" w:fill="FFFFFF"/>
          <w:lang w:val="en-US"/>
        </w:rPr>
        <w:t>requirements, prioritization, and delivery.</w:t>
      </w:r>
      <w:r w:rsidRPr="0029026B">
        <w:rPr>
          <w:rFonts w:asciiTheme="majorHAnsi" w:hAnsiTheme="majorHAnsi" w:cs="Segoe UI"/>
          <w:sz w:val="21"/>
          <w:szCs w:val="21"/>
          <w:lang w:val="en-US"/>
        </w:rPr>
        <w:br/>
      </w:r>
      <w:r w:rsidRPr="0029026B">
        <w:rPr>
          <w:rFonts w:asciiTheme="majorHAnsi" w:hAnsiTheme="majorHAnsi" w:cs="Segoe UI"/>
          <w:sz w:val="21"/>
          <w:szCs w:val="21"/>
          <w:shd w:val="clear" w:color="auto" w:fill="FFFFFF"/>
          <w:lang w:val="en-US"/>
        </w:rPr>
        <w:t>Passionate about delivering a best-in-class sportsbook product to our customers, understanding</w:t>
      </w:r>
      <w:r w:rsidRPr="0029026B">
        <w:rPr>
          <w:rFonts w:asciiTheme="majorHAnsi" w:hAnsiTheme="majorHAnsi" w:cs="Segoe UI"/>
          <w:sz w:val="21"/>
          <w:szCs w:val="21"/>
          <w:lang w:val="en-US"/>
        </w:rPr>
        <w:br/>
      </w:r>
      <w:r w:rsidRPr="0029026B">
        <w:rPr>
          <w:rFonts w:asciiTheme="majorHAnsi" w:hAnsiTheme="majorHAnsi" w:cs="Segoe UI"/>
          <w:sz w:val="21"/>
          <w:szCs w:val="21"/>
          <w:shd w:val="clear" w:color="auto" w:fill="FFFFFF"/>
          <w:lang w:val="en-US"/>
        </w:rPr>
        <w:t>business and system processes, with an eye for detail and an ability to communicate requirements clearly to all levels of the business.</w:t>
      </w:r>
      <w:r w:rsidRPr="0029026B">
        <w:rPr>
          <w:rFonts w:asciiTheme="majorHAnsi" w:hAnsiTheme="majorHAnsi" w:cs="Segoe UI"/>
          <w:sz w:val="21"/>
          <w:szCs w:val="21"/>
          <w:lang w:val="en-US"/>
        </w:rPr>
        <w:br/>
      </w:r>
      <w:r w:rsidRPr="0029026B">
        <w:rPr>
          <w:rFonts w:asciiTheme="majorHAnsi" w:hAnsiTheme="majorHAnsi" w:cs="Segoe UI"/>
          <w:sz w:val="21"/>
          <w:szCs w:val="21"/>
          <w:shd w:val="clear" w:color="auto" w:fill="FFFFFF"/>
          <w:lang w:val="en-US"/>
        </w:rPr>
        <w:t xml:space="preserve">A keen interest in sport and an understanding of sports betting and the global bookmaking industry </w:t>
      </w:r>
      <w:r w:rsidR="005415B5">
        <w:rPr>
          <w:rFonts w:asciiTheme="majorHAnsi" w:hAnsiTheme="majorHAnsi" w:cs="Segoe UI"/>
          <w:sz w:val="21"/>
          <w:szCs w:val="21"/>
          <w:shd w:val="clear" w:color="auto" w:fill="FFFFFF"/>
          <w:lang w:val="en-US"/>
        </w:rPr>
        <w:t>.</w:t>
      </w:r>
    </w:p>
    <w:p w14:paraId="4552E8FA" w14:textId="5126C1D2" w:rsidR="00B56CF3" w:rsidRPr="00AD5506" w:rsidRDefault="00B56CF3" w:rsidP="00B56CF3">
      <w:pPr>
        <w:suppressAutoHyphens/>
        <w:spacing w:after="0" w:line="240" w:lineRule="auto"/>
        <w:rPr>
          <w:rFonts w:asciiTheme="majorHAnsi" w:hAnsiTheme="majorHAnsi" w:cs="Segoe UI"/>
          <w:sz w:val="21"/>
          <w:szCs w:val="21"/>
          <w:shd w:val="clear" w:color="auto" w:fill="FFFFFF"/>
        </w:rPr>
      </w:pPr>
      <w:proofErr w:type="spellStart"/>
      <w:r w:rsidRPr="00AD5506">
        <w:rPr>
          <w:rFonts w:asciiTheme="majorHAnsi" w:hAnsiTheme="majorHAnsi" w:cs="Segoe UI"/>
          <w:sz w:val="21"/>
          <w:szCs w:val="21"/>
          <w:shd w:val="clear" w:color="auto" w:fill="FFFFFF"/>
        </w:rPr>
        <w:t>Key</w:t>
      </w:r>
      <w:proofErr w:type="spellEnd"/>
      <w:r w:rsidRPr="00AD5506">
        <w:rPr>
          <w:rFonts w:asciiTheme="majorHAnsi" w:hAnsiTheme="majorHAnsi" w:cs="Segoe UI"/>
          <w:sz w:val="21"/>
          <w:szCs w:val="21"/>
          <w:shd w:val="clear" w:color="auto" w:fill="FFFFFF"/>
        </w:rPr>
        <w:t xml:space="preserve"> </w:t>
      </w:r>
      <w:proofErr w:type="spellStart"/>
      <w:r w:rsidRPr="00AD5506">
        <w:rPr>
          <w:rFonts w:asciiTheme="majorHAnsi" w:hAnsiTheme="majorHAnsi" w:cs="Segoe UI"/>
          <w:sz w:val="21"/>
          <w:szCs w:val="21"/>
          <w:shd w:val="clear" w:color="auto" w:fill="FFFFFF"/>
        </w:rPr>
        <w:t>Duties</w:t>
      </w:r>
      <w:proofErr w:type="spellEnd"/>
      <w:r w:rsidRPr="00AD5506">
        <w:rPr>
          <w:rFonts w:asciiTheme="majorHAnsi" w:hAnsiTheme="majorHAnsi" w:cs="Segoe UI"/>
          <w:sz w:val="21"/>
          <w:szCs w:val="21"/>
          <w:shd w:val="clear" w:color="auto" w:fill="FFFFFF"/>
        </w:rPr>
        <w:t xml:space="preserve"> and </w:t>
      </w:r>
      <w:proofErr w:type="spellStart"/>
      <w:r w:rsidRPr="00AD5506">
        <w:rPr>
          <w:rFonts w:asciiTheme="majorHAnsi" w:hAnsiTheme="majorHAnsi" w:cs="Segoe UI"/>
          <w:sz w:val="21"/>
          <w:szCs w:val="21"/>
          <w:shd w:val="clear" w:color="auto" w:fill="FFFFFF"/>
        </w:rPr>
        <w:t>Responsibilities</w:t>
      </w:r>
      <w:proofErr w:type="spellEnd"/>
      <w:r w:rsidRPr="00AD5506">
        <w:rPr>
          <w:rFonts w:asciiTheme="majorHAnsi" w:hAnsiTheme="majorHAnsi" w:cs="Segoe UI"/>
          <w:sz w:val="21"/>
          <w:szCs w:val="21"/>
          <w:shd w:val="clear" w:color="auto" w:fill="FFFFFF"/>
        </w:rPr>
        <w:t>:</w:t>
      </w:r>
    </w:p>
    <w:p w14:paraId="18C093DE" w14:textId="224B79BA" w:rsidR="00B56CF3" w:rsidRPr="0029026B" w:rsidRDefault="00B56CF3" w:rsidP="00B56CF3">
      <w:pPr>
        <w:pStyle w:val="ListParagraph"/>
        <w:numPr>
          <w:ilvl w:val="0"/>
          <w:numId w:val="3"/>
        </w:numPr>
        <w:suppressAutoHyphens/>
        <w:spacing w:after="0" w:line="240" w:lineRule="auto"/>
        <w:rPr>
          <w:rFonts w:asciiTheme="majorHAnsi" w:hAnsiTheme="majorHAnsi" w:cs="Segoe UI"/>
          <w:sz w:val="21"/>
          <w:szCs w:val="21"/>
          <w:shd w:val="clear" w:color="auto" w:fill="FFFFFF"/>
          <w:lang w:val="en-US"/>
        </w:rPr>
      </w:pPr>
      <w:r w:rsidRPr="0029026B">
        <w:rPr>
          <w:rFonts w:asciiTheme="majorHAnsi" w:hAnsiTheme="majorHAnsi" w:cs="Segoe UI"/>
          <w:sz w:val="21"/>
          <w:szCs w:val="21"/>
          <w:shd w:val="clear" w:color="auto" w:fill="FFFFFF"/>
          <w:lang w:val="en-US"/>
        </w:rPr>
        <w:t xml:space="preserve">Producing detailed industry </w:t>
      </w:r>
      <w:proofErr w:type="gramStart"/>
      <w:r w:rsidRPr="0029026B">
        <w:rPr>
          <w:rFonts w:asciiTheme="majorHAnsi" w:hAnsiTheme="majorHAnsi" w:cs="Segoe UI"/>
          <w:sz w:val="21"/>
          <w:szCs w:val="21"/>
          <w:shd w:val="clear" w:color="auto" w:fill="FFFFFF"/>
          <w:lang w:val="en-US"/>
        </w:rPr>
        <w:t>gap</w:t>
      </w:r>
      <w:proofErr w:type="gramEnd"/>
      <w:r w:rsidRPr="0029026B">
        <w:rPr>
          <w:rFonts w:asciiTheme="majorHAnsi" w:hAnsiTheme="majorHAnsi" w:cs="Segoe UI"/>
          <w:sz w:val="21"/>
          <w:szCs w:val="21"/>
          <w:shd w:val="clear" w:color="auto" w:fill="FFFFFF"/>
          <w:lang w:val="en-US"/>
        </w:rPr>
        <w:t xml:space="preserve"> &amp; product analysis (including performance analysis)</w:t>
      </w:r>
    </w:p>
    <w:p w14:paraId="2EF56558" w14:textId="77777777" w:rsidR="00B56CF3" w:rsidRPr="0029026B" w:rsidRDefault="00B56CF3" w:rsidP="00B56CF3">
      <w:pPr>
        <w:pStyle w:val="ListParagraph"/>
        <w:numPr>
          <w:ilvl w:val="0"/>
          <w:numId w:val="3"/>
        </w:numPr>
        <w:suppressAutoHyphens/>
        <w:spacing w:after="0" w:line="240" w:lineRule="auto"/>
        <w:rPr>
          <w:rFonts w:asciiTheme="majorHAnsi" w:hAnsiTheme="majorHAnsi" w:cs="Segoe UI"/>
          <w:sz w:val="21"/>
          <w:szCs w:val="21"/>
          <w:shd w:val="clear" w:color="auto" w:fill="FFFFFF"/>
          <w:lang w:val="en-US"/>
        </w:rPr>
      </w:pPr>
      <w:r w:rsidRPr="0029026B">
        <w:rPr>
          <w:rFonts w:asciiTheme="majorHAnsi" w:hAnsiTheme="majorHAnsi" w:cs="Segoe UI"/>
          <w:sz w:val="21"/>
          <w:szCs w:val="21"/>
          <w:shd w:val="clear" w:color="auto" w:fill="FFFFFF"/>
          <w:lang w:val="en-US"/>
        </w:rPr>
        <w:t>Defining exceptional features that keep customers excited to use our retail products</w:t>
      </w:r>
    </w:p>
    <w:p w14:paraId="173DB591" w14:textId="77777777" w:rsidR="00B56CF3" w:rsidRPr="0029026B" w:rsidRDefault="00B56CF3" w:rsidP="00B56CF3">
      <w:pPr>
        <w:pStyle w:val="ListParagraph"/>
        <w:numPr>
          <w:ilvl w:val="0"/>
          <w:numId w:val="3"/>
        </w:numPr>
        <w:suppressAutoHyphens/>
        <w:spacing w:after="0" w:line="240" w:lineRule="auto"/>
        <w:rPr>
          <w:rFonts w:asciiTheme="majorHAnsi" w:hAnsiTheme="majorHAnsi" w:cs="Segoe UI"/>
          <w:sz w:val="21"/>
          <w:szCs w:val="21"/>
          <w:shd w:val="clear" w:color="auto" w:fill="FFFFFF"/>
          <w:lang w:val="en-US"/>
        </w:rPr>
      </w:pPr>
      <w:r w:rsidRPr="0029026B">
        <w:rPr>
          <w:rFonts w:asciiTheme="majorHAnsi" w:hAnsiTheme="majorHAnsi" w:cs="Segoe UI"/>
          <w:sz w:val="21"/>
          <w:szCs w:val="21"/>
          <w:shd w:val="clear" w:color="auto" w:fill="FFFFFF"/>
          <w:lang w:val="en-US"/>
        </w:rPr>
        <w:t>Writing comprehensive product specifications and acceptance criteria</w:t>
      </w:r>
    </w:p>
    <w:p w14:paraId="356B31ED" w14:textId="77777777" w:rsidR="00B56CF3" w:rsidRPr="0029026B" w:rsidRDefault="00B56CF3" w:rsidP="00B56CF3">
      <w:pPr>
        <w:pStyle w:val="ListParagraph"/>
        <w:numPr>
          <w:ilvl w:val="0"/>
          <w:numId w:val="3"/>
        </w:numPr>
        <w:suppressAutoHyphens/>
        <w:spacing w:after="0" w:line="240" w:lineRule="auto"/>
        <w:rPr>
          <w:rFonts w:asciiTheme="majorHAnsi" w:hAnsiTheme="majorHAnsi" w:cs="Segoe UI"/>
          <w:sz w:val="21"/>
          <w:szCs w:val="21"/>
          <w:shd w:val="clear" w:color="auto" w:fill="FFFFFF"/>
          <w:lang w:val="en-US"/>
        </w:rPr>
      </w:pPr>
      <w:r w:rsidRPr="0029026B">
        <w:rPr>
          <w:rFonts w:asciiTheme="majorHAnsi" w:hAnsiTheme="majorHAnsi" w:cs="Segoe UI"/>
          <w:sz w:val="21"/>
          <w:szCs w:val="21"/>
          <w:shd w:val="clear" w:color="auto" w:fill="FFFFFF"/>
          <w:lang w:val="en-US"/>
        </w:rPr>
        <w:t>Working with &amp; guiding retail solutions and development teams to deliver your best-in-class product</w:t>
      </w:r>
    </w:p>
    <w:p w14:paraId="6C67180D" w14:textId="77777777" w:rsidR="00B56CF3" w:rsidRPr="0029026B" w:rsidRDefault="00B56CF3" w:rsidP="00B56CF3">
      <w:pPr>
        <w:pStyle w:val="ListParagraph"/>
        <w:numPr>
          <w:ilvl w:val="0"/>
          <w:numId w:val="3"/>
        </w:numPr>
        <w:suppressAutoHyphens/>
        <w:spacing w:after="0" w:line="240" w:lineRule="auto"/>
        <w:rPr>
          <w:rFonts w:asciiTheme="majorHAnsi" w:hAnsiTheme="majorHAnsi" w:cs="Segoe UI"/>
          <w:sz w:val="21"/>
          <w:szCs w:val="21"/>
          <w:shd w:val="clear" w:color="auto" w:fill="FFFFFF"/>
          <w:lang w:val="en-US"/>
        </w:rPr>
      </w:pPr>
      <w:r w:rsidRPr="0029026B">
        <w:rPr>
          <w:rFonts w:asciiTheme="majorHAnsi" w:hAnsiTheme="majorHAnsi" w:cs="Segoe UI"/>
          <w:sz w:val="21"/>
          <w:szCs w:val="21"/>
          <w:shd w:val="clear" w:color="auto" w:fill="FFFFFF"/>
          <w:lang w:val="en-US"/>
        </w:rPr>
        <w:t>Providing visibility of Backlog and Roadmap Management</w:t>
      </w:r>
    </w:p>
    <w:p w14:paraId="4A12AB73" w14:textId="77777777" w:rsidR="00B56CF3" w:rsidRPr="00AD5506" w:rsidRDefault="00B56CF3" w:rsidP="00B56CF3">
      <w:pPr>
        <w:pStyle w:val="ListParagraph"/>
        <w:numPr>
          <w:ilvl w:val="0"/>
          <w:numId w:val="3"/>
        </w:numPr>
        <w:suppressAutoHyphens/>
        <w:spacing w:after="0" w:line="240" w:lineRule="auto"/>
        <w:rPr>
          <w:rFonts w:asciiTheme="majorHAnsi" w:hAnsiTheme="majorHAnsi" w:cs="Segoe UI"/>
          <w:sz w:val="21"/>
          <w:szCs w:val="21"/>
          <w:shd w:val="clear" w:color="auto" w:fill="FFFFFF"/>
        </w:rPr>
      </w:pPr>
      <w:proofErr w:type="spellStart"/>
      <w:r w:rsidRPr="00AD5506">
        <w:rPr>
          <w:rFonts w:asciiTheme="majorHAnsi" w:hAnsiTheme="majorHAnsi" w:cs="Segoe UI"/>
          <w:sz w:val="21"/>
          <w:szCs w:val="21"/>
          <w:shd w:val="clear" w:color="auto" w:fill="FFFFFF"/>
        </w:rPr>
        <w:t>Conducting</w:t>
      </w:r>
      <w:proofErr w:type="spellEnd"/>
      <w:r w:rsidRPr="00AD5506">
        <w:rPr>
          <w:rFonts w:asciiTheme="majorHAnsi" w:hAnsiTheme="majorHAnsi" w:cs="Segoe UI"/>
          <w:sz w:val="21"/>
          <w:szCs w:val="21"/>
          <w:shd w:val="clear" w:color="auto" w:fill="FFFFFF"/>
        </w:rPr>
        <w:t xml:space="preserve"> </w:t>
      </w:r>
      <w:proofErr w:type="spellStart"/>
      <w:r w:rsidRPr="00AD5506">
        <w:rPr>
          <w:rFonts w:asciiTheme="majorHAnsi" w:hAnsiTheme="majorHAnsi" w:cs="Segoe UI"/>
          <w:sz w:val="21"/>
          <w:szCs w:val="21"/>
          <w:shd w:val="clear" w:color="auto" w:fill="FFFFFF"/>
        </w:rPr>
        <w:t>product</w:t>
      </w:r>
      <w:proofErr w:type="spellEnd"/>
      <w:r w:rsidRPr="00AD5506">
        <w:rPr>
          <w:rFonts w:asciiTheme="majorHAnsi" w:hAnsiTheme="majorHAnsi" w:cs="Segoe UI"/>
          <w:sz w:val="21"/>
          <w:szCs w:val="21"/>
          <w:shd w:val="clear" w:color="auto" w:fill="FFFFFF"/>
        </w:rPr>
        <w:t xml:space="preserve"> </w:t>
      </w:r>
      <w:proofErr w:type="spellStart"/>
      <w:r w:rsidRPr="00AD5506">
        <w:rPr>
          <w:rFonts w:asciiTheme="majorHAnsi" w:hAnsiTheme="majorHAnsi" w:cs="Segoe UI"/>
          <w:sz w:val="21"/>
          <w:szCs w:val="21"/>
          <w:shd w:val="clear" w:color="auto" w:fill="FFFFFF"/>
        </w:rPr>
        <w:t>sign</w:t>
      </w:r>
      <w:proofErr w:type="spellEnd"/>
      <w:r w:rsidRPr="00AD5506">
        <w:rPr>
          <w:rFonts w:asciiTheme="majorHAnsi" w:hAnsiTheme="majorHAnsi" w:cs="Segoe UI"/>
          <w:sz w:val="21"/>
          <w:szCs w:val="21"/>
          <w:shd w:val="clear" w:color="auto" w:fill="FFFFFF"/>
        </w:rPr>
        <w:t xml:space="preserve"> </w:t>
      </w:r>
      <w:proofErr w:type="spellStart"/>
      <w:r w:rsidRPr="00AD5506">
        <w:rPr>
          <w:rFonts w:asciiTheme="majorHAnsi" w:hAnsiTheme="majorHAnsi" w:cs="Segoe UI"/>
          <w:sz w:val="21"/>
          <w:szCs w:val="21"/>
          <w:shd w:val="clear" w:color="auto" w:fill="FFFFFF"/>
        </w:rPr>
        <w:t>off’s</w:t>
      </w:r>
      <w:proofErr w:type="spellEnd"/>
    </w:p>
    <w:p w14:paraId="49483704" w14:textId="77777777" w:rsidR="00B56CF3" w:rsidRPr="0029026B" w:rsidRDefault="00B56CF3" w:rsidP="00B56CF3">
      <w:pPr>
        <w:pStyle w:val="ListParagraph"/>
        <w:numPr>
          <w:ilvl w:val="0"/>
          <w:numId w:val="3"/>
        </w:numPr>
        <w:suppressAutoHyphens/>
        <w:spacing w:after="0" w:line="240" w:lineRule="auto"/>
        <w:rPr>
          <w:rFonts w:asciiTheme="majorHAnsi" w:hAnsiTheme="majorHAnsi" w:cs="Segoe UI"/>
          <w:sz w:val="21"/>
          <w:szCs w:val="21"/>
          <w:shd w:val="clear" w:color="auto" w:fill="FFFFFF"/>
          <w:lang w:val="en-US"/>
        </w:rPr>
      </w:pPr>
      <w:r w:rsidRPr="0029026B">
        <w:rPr>
          <w:rFonts w:asciiTheme="majorHAnsi" w:hAnsiTheme="majorHAnsi" w:cs="Segoe UI"/>
          <w:sz w:val="21"/>
          <w:szCs w:val="21"/>
          <w:shd w:val="clear" w:color="auto" w:fill="FFFFFF"/>
          <w:lang w:val="en-US"/>
        </w:rPr>
        <w:t>Liaising &amp; advising Executive Management, Sales, Operator, Trading, Developer, Testing, Design / UX</w:t>
      </w:r>
      <w:r w:rsidRPr="0029026B">
        <w:rPr>
          <w:rFonts w:asciiTheme="majorHAnsi" w:hAnsiTheme="majorHAnsi" w:cs="Segoe UI"/>
          <w:sz w:val="21"/>
          <w:szCs w:val="21"/>
          <w:lang w:val="en-US"/>
        </w:rPr>
        <w:br/>
      </w:r>
      <w:r w:rsidRPr="0029026B">
        <w:rPr>
          <w:rFonts w:asciiTheme="majorHAnsi" w:hAnsiTheme="majorHAnsi" w:cs="Segoe UI"/>
          <w:sz w:val="21"/>
          <w:szCs w:val="21"/>
          <w:shd w:val="clear" w:color="auto" w:fill="FFFFFF"/>
          <w:lang w:val="en-US"/>
        </w:rPr>
        <w:t>&amp; Marketing teams</w:t>
      </w:r>
    </w:p>
    <w:p w14:paraId="72735EEE" w14:textId="77777777" w:rsidR="00B56CF3" w:rsidRPr="0029026B" w:rsidRDefault="00B56CF3" w:rsidP="00B56CF3">
      <w:pPr>
        <w:pStyle w:val="ListParagraph"/>
        <w:numPr>
          <w:ilvl w:val="0"/>
          <w:numId w:val="3"/>
        </w:numPr>
        <w:suppressAutoHyphens/>
        <w:spacing w:after="0" w:line="240" w:lineRule="auto"/>
        <w:rPr>
          <w:rFonts w:asciiTheme="majorHAnsi" w:hAnsiTheme="majorHAnsi" w:cs="Segoe UI"/>
          <w:sz w:val="21"/>
          <w:szCs w:val="21"/>
          <w:shd w:val="clear" w:color="auto" w:fill="FFFFFF"/>
          <w:lang w:val="en-US"/>
        </w:rPr>
      </w:pPr>
      <w:r w:rsidRPr="0029026B">
        <w:rPr>
          <w:rFonts w:asciiTheme="majorHAnsi" w:hAnsiTheme="majorHAnsi" w:cs="Segoe UI"/>
          <w:sz w:val="21"/>
          <w:szCs w:val="21"/>
          <w:shd w:val="clear" w:color="auto" w:fill="FFFFFF"/>
          <w:lang w:val="en-US"/>
        </w:rPr>
        <w:t>Identifying, raising, and prioritizing existing and potential business-critical bugs</w:t>
      </w:r>
    </w:p>
    <w:p w14:paraId="4F0DBF6E" w14:textId="77777777" w:rsidR="00B56CF3" w:rsidRPr="0029026B" w:rsidRDefault="00B56CF3" w:rsidP="00B56CF3">
      <w:pPr>
        <w:pStyle w:val="ListParagraph"/>
        <w:numPr>
          <w:ilvl w:val="0"/>
          <w:numId w:val="3"/>
        </w:numPr>
        <w:suppressAutoHyphens/>
        <w:spacing w:after="0" w:line="240" w:lineRule="auto"/>
        <w:rPr>
          <w:rFonts w:asciiTheme="majorHAnsi" w:hAnsiTheme="majorHAnsi" w:cs="Segoe UI"/>
          <w:sz w:val="21"/>
          <w:szCs w:val="21"/>
          <w:shd w:val="clear" w:color="auto" w:fill="FFFFFF"/>
          <w:lang w:val="en-US"/>
        </w:rPr>
      </w:pPr>
      <w:r w:rsidRPr="0029026B">
        <w:rPr>
          <w:rFonts w:asciiTheme="majorHAnsi" w:hAnsiTheme="majorHAnsi" w:cs="Segoe UI"/>
          <w:sz w:val="21"/>
          <w:szCs w:val="21"/>
          <w:shd w:val="clear" w:color="auto" w:fill="FFFFFF"/>
          <w:lang w:val="en-US"/>
        </w:rPr>
        <w:t>Liaising with 3rd party providers and their associated products for integrations</w:t>
      </w:r>
    </w:p>
    <w:p w14:paraId="5D75B940" w14:textId="77777777" w:rsidR="00B56CF3" w:rsidRPr="0029026B" w:rsidRDefault="00B56CF3" w:rsidP="00B56CF3">
      <w:pPr>
        <w:pStyle w:val="ListParagraph"/>
        <w:numPr>
          <w:ilvl w:val="0"/>
          <w:numId w:val="3"/>
        </w:numPr>
        <w:suppressAutoHyphens/>
        <w:spacing w:after="0" w:line="240" w:lineRule="auto"/>
        <w:rPr>
          <w:rFonts w:asciiTheme="majorHAnsi" w:hAnsiTheme="majorHAnsi" w:cs="Segoe UI"/>
          <w:sz w:val="21"/>
          <w:szCs w:val="21"/>
          <w:shd w:val="clear" w:color="auto" w:fill="FFFFFF"/>
          <w:lang w:val="en-US"/>
        </w:rPr>
      </w:pPr>
      <w:r w:rsidRPr="0029026B">
        <w:rPr>
          <w:rFonts w:asciiTheme="majorHAnsi" w:hAnsiTheme="majorHAnsi" w:cs="Segoe UI"/>
          <w:sz w:val="21"/>
          <w:szCs w:val="21"/>
          <w:shd w:val="clear" w:color="auto" w:fill="FFFFFF"/>
          <w:lang w:val="en-US"/>
        </w:rPr>
        <w:t>Continually monitoring industry best practice, licensing, and compliance</w:t>
      </w:r>
    </w:p>
    <w:p w14:paraId="0850A15F" w14:textId="77777777" w:rsidR="00B56CF3" w:rsidRPr="0029026B" w:rsidRDefault="00B56CF3" w:rsidP="00B56CF3">
      <w:pPr>
        <w:pStyle w:val="ListParagraph"/>
        <w:numPr>
          <w:ilvl w:val="0"/>
          <w:numId w:val="3"/>
        </w:numPr>
        <w:suppressAutoHyphens/>
        <w:spacing w:after="0" w:line="240" w:lineRule="auto"/>
        <w:rPr>
          <w:rFonts w:asciiTheme="majorHAnsi" w:hAnsiTheme="majorHAnsi" w:cs="Segoe UI"/>
          <w:sz w:val="21"/>
          <w:szCs w:val="21"/>
          <w:shd w:val="clear" w:color="auto" w:fill="FFFFFF"/>
          <w:lang w:val="en-US"/>
        </w:rPr>
      </w:pPr>
      <w:r w:rsidRPr="0029026B">
        <w:rPr>
          <w:rFonts w:asciiTheme="majorHAnsi" w:hAnsiTheme="majorHAnsi" w:cs="Segoe UI"/>
          <w:sz w:val="21"/>
          <w:szCs w:val="21"/>
          <w:shd w:val="clear" w:color="auto" w:fill="FFFFFF"/>
          <w:lang w:val="en-US"/>
        </w:rPr>
        <w:t xml:space="preserve">Working closely with key customers (i.e. OPAP, </w:t>
      </w:r>
      <w:proofErr w:type="spellStart"/>
      <w:r w:rsidRPr="0029026B">
        <w:rPr>
          <w:rFonts w:asciiTheme="majorHAnsi" w:hAnsiTheme="majorHAnsi" w:cs="Segoe UI"/>
          <w:sz w:val="21"/>
          <w:szCs w:val="21"/>
          <w:shd w:val="clear" w:color="auto" w:fill="FFFFFF"/>
          <w:lang w:val="en-US"/>
        </w:rPr>
        <w:t>PaddyPower</w:t>
      </w:r>
      <w:proofErr w:type="spellEnd"/>
      <w:r w:rsidRPr="0029026B">
        <w:rPr>
          <w:rFonts w:asciiTheme="majorHAnsi" w:hAnsiTheme="majorHAnsi" w:cs="Segoe UI"/>
          <w:sz w:val="21"/>
          <w:szCs w:val="21"/>
          <w:shd w:val="clear" w:color="auto" w:fill="FFFFFF"/>
          <w:lang w:val="en-US"/>
        </w:rPr>
        <w:t xml:space="preserve">, </w:t>
      </w:r>
      <w:proofErr w:type="spellStart"/>
      <w:r w:rsidRPr="0029026B">
        <w:rPr>
          <w:rFonts w:asciiTheme="majorHAnsi" w:hAnsiTheme="majorHAnsi" w:cs="Segoe UI"/>
          <w:sz w:val="21"/>
          <w:szCs w:val="21"/>
          <w:shd w:val="clear" w:color="auto" w:fill="FFFFFF"/>
          <w:lang w:val="en-US"/>
        </w:rPr>
        <w:t>Entain</w:t>
      </w:r>
      <w:proofErr w:type="spellEnd"/>
      <w:r w:rsidRPr="0029026B">
        <w:rPr>
          <w:rFonts w:asciiTheme="majorHAnsi" w:hAnsiTheme="majorHAnsi" w:cs="Segoe UI"/>
          <w:sz w:val="21"/>
          <w:szCs w:val="21"/>
          <w:shd w:val="clear" w:color="auto" w:fill="FFFFFF"/>
          <w:lang w:val="en-US"/>
        </w:rPr>
        <w:t>)</w:t>
      </w:r>
      <w:r w:rsidRPr="0029026B">
        <w:rPr>
          <w:rFonts w:asciiTheme="majorHAnsi" w:hAnsiTheme="majorHAnsi" w:cs="Segoe UI"/>
          <w:sz w:val="21"/>
          <w:szCs w:val="21"/>
          <w:lang w:val="en-US"/>
        </w:rPr>
        <w:br/>
      </w:r>
    </w:p>
    <w:p w14:paraId="184B7A2D" w14:textId="77777777" w:rsidR="00B56CF3" w:rsidRPr="00AD5506" w:rsidRDefault="00B56CF3" w:rsidP="00B56CF3">
      <w:pPr>
        <w:suppressAutoHyphens/>
        <w:spacing w:after="0" w:line="240" w:lineRule="auto"/>
        <w:rPr>
          <w:rFonts w:ascii="Cambria" w:eastAsia="Cambria" w:hAnsi="Cambria" w:cs="Times New Roman"/>
          <w:b/>
          <w:color w:val="000000"/>
          <w:sz w:val="21"/>
          <w:szCs w:val="21"/>
          <w:lang w:val="en-US"/>
        </w:rPr>
      </w:pPr>
      <w:r w:rsidRPr="00AD5506">
        <w:rPr>
          <w:rFonts w:ascii="Cambria" w:eastAsia="Cambria" w:hAnsi="Cambria" w:cs="Times New Roman"/>
          <w:b/>
          <w:color w:val="000000"/>
          <w:sz w:val="21"/>
          <w:szCs w:val="21"/>
          <w:lang w:val="en-US"/>
        </w:rPr>
        <w:t>Trading and Data Analyst</w:t>
      </w:r>
    </w:p>
    <w:p w14:paraId="229AE0D3" w14:textId="77777777" w:rsidR="00B56CF3" w:rsidRPr="00AD5506" w:rsidRDefault="00B56CF3" w:rsidP="00B56CF3">
      <w:pPr>
        <w:suppressAutoHyphens/>
        <w:spacing w:after="0" w:line="240" w:lineRule="auto"/>
        <w:rPr>
          <w:rFonts w:ascii="Cambria" w:eastAsia="Cambria" w:hAnsi="Cambria" w:cs="Times New Roman"/>
          <w:b/>
          <w:color w:val="000000"/>
          <w:sz w:val="21"/>
          <w:szCs w:val="21"/>
          <w:lang w:val="en-US"/>
        </w:rPr>
      </w:pPr>
      <w:r w:rsidRPr="00AD5506">
        <w:rPr>
          <w:rFonts w:ascii="Cambria" w:eastAsia="Cambria" w:hAnsi="Cambria" w:cs="Times New Roman"/>
          <w:b/>
          <w:color w:val="000000"/>
          <w:sz w:val="21"/>
          <w:szCs w:val="21"/>
          <w:lang w:val="en-US"/>
        </w:rPr>
        <w:t>1</w:t>
      </w:r>
      <w:r w:rsidRPr="00AD5506">
        <w:rPr>
          <w:rFonts w:ascii="Cambria" w:eastAsia="Cambria" w:hAnsi="Cambria" w:cs="Times New Roman"/>
          <w:b/>
          <w:color w:val="000000"/>
          <w:sz w:val="21"/>
          <w:szCs w:val="21"/>
          <w:vertAlign w:val="superscript"/>
          <w:lang w:val="en-US"/>
        </w:rPr>
        <w:t>st</w:t>
      </w:r>
      <w:r w:rsidRPr="00AD5506">
        <w:rPr>
          <w:rFonts w:ascii="Cambria" w:eastAsia="Cambria" w:hAnsi="Cambria" w:cs="Times New Roman"/>
          <w:b/>
          <w:color w:val="000000"/>
          <w:sz w:val="21"/>
          <w:szCs w:val="21"/>
          <w:lang w:val="en-US"/>
        </w:rPr>
        <w:t xml:space="preserve"> September 2017 – 16</w:t>
      </w:r>
      <w:r w:rsidRPr="00AD5506">
        <w:rPr>
          <w:rFonts w:ascii="Cambria" w:eastAsia="Cambria" w:hAnsi="Cambria" w:cs="Times New Roman"/>
          <w:b/>
          <w:color w:val="000000"/>
          <w:sz w:val="21"/>
          <w:szCs w:val="21"/>
          <w:vertAlign w:val="superscript"/>
          <w:lang w:val="en-US"/>
        </w:rPr>
        <w:t>th</w:t>
      </w:r>
      <w:r w:rsidRPr="00AD5506">
        <w:rPr>
          <w:rFonts w:ascii="Cambria" w:eastAsia="Cambria" w:hAnsi="Cambria" w:cs="Times New Roman"/>
          <w:b/>
          <w:color w:val="000000"/>
          <w:sz w:val="21"/>
          <w:szCs w:val="21"/>
          <w:lang w:val="en-US"/>
        </w:rPr>
        <w:t xml:space="preserve"> August 2021</w:t>
      </w:r>
    </w:p>
    <w:p w14:paraId="3405C8E7" w14:textId="16EFD13C" w:rsidR="007B7E32" w:rsidRPr="00AD5506" w:rsidRDefault="007B7E32" w:rsidP="007B7E32">
      <w:pPr>
        <w:suppressAutoHyphens/>
        <w:spacing w:after="0" w:line="240" w:lineRule="auto"/>
        <w:rPr>
          <w:rFonts w:ascii="Cambria" w:hAnsi="Cambria" w:cs="Times New Roman"/>
          <w:sz w:val="21"/>
          <w:szCs w:val="21"/>
          <w:lang w:val="en-US"/>
        </w:rPr>
      </w:pPr>
      <w:r w:rsidRPr="00AD5506">
        <w:rPr>
          <w:rFonts w:ascii="Cambria" w:hAnsi="Cambria" w:cs="Times New Roman"/>
          <w:sz w:val="21"/>
          <w:szCs w:val="21"/>
          <w:shd w:val="clear" w:color="auto" w:fill="FFFFFF"/>
          <w:lang w:val="en-US"/>
        </w:rPr>
        <w:t>Trading Analysis provides insight and improvements on the PBS product.</w:t>
      </w:r>
      <w:r w:rsidRPr="00AD5506">
        <w:rPr>
          <w:rFonts w:ascii="Cambria" w:hAnsi="Cambria" w:cs="Times New Roman"/>
          <w:sz w:val="21"/>
          <w:szCs w:val="21"/>
          <w:lang w:val="en-US"/>
        </w:rPr>
        <w:t xml:space="preserve"> It involves c</w:t>
      </w:r>
      <w:r w:rsidRPr="00AD5506">
        <w:rPr>
          <w:rFonts w:ascii="Cambria" w:hAnsi="Cambria" w:cs="Times New Roman"/>
          <w:sz w:val="21"/>
          <w:szCs w:val="21"/>
          <w:shd w:val="clear" w:color="auto" w:fill="FFFFFF"/>
          <w:lang w:val="en-US"/>
        </w:rPr>
        <w:t xml:space="preserve">lose monitoring of all betting activity, identifying betting patterns, and well-founded conclusions, </w:t>
      </w:r>
      <w:r w:rsidRPr="00AD5506">
        <w:rPr>
          <w:rFonts w:ascii="Cambria" w:hAnsi="Cambria" w:cs="Times New Roman"/>
          <w:sz w:val="21"/>
          <w:szCs w:val="21"/>
          <w:shd w:val="clear" w:color="auto" w:fill="FFFFFF"/>
          <w:lang w:val="en-GB"/>
        </w:rPr>
        <w:t xml:space="preserve">while working closely with the trading department and feed providers, leading to improvements in risk </w:t>
      </w:r>
      <w:r w:rsidR="00AF683E" w:rsidRPr="00AD5506">
        <w:rPr>
          <w:rFonts w:ascii="Cambria" w:hAnsi="Cambria" w:cs="Times New Roman"/>
          <w:sz w:val="21"/>
          <w:szCs w:val="21"/>
          <w:shd w:val="clear" w:color="auto" w:fill="FFFFFF"/>
          <w:lang w:val="en-GB"/>
        </w:rPr>
        <w:t>management. Also</w:t>
      </w:r>
      <w:r w:rsidRPr="00AD5506">
        <w:rPr>
          <w:rFonts w:ascii="Cambria" w:hAnsi="Cambria" w:cs="Times New Roman"/>
          <w:sz w:val="21"/>
          <w:szCs w:val="21"/>
          <w:lang w:val="en-US"/>
        </w:rPr>
        <w:t xml:space="preserve"> includes r</w:t>
      </w:r>
      <w:r w:rsidRPr="00AD5506">
        <w:rPr>
          <w:rFonts w:ascii="Cambria" w:hAnsi="Cambria" w:cs="Times New Roman"/>
          <w:sz w:val="21"/>
          <w:szCs w:val="21"/>
          <w:shd w:val="clear" w:color="auto" w:fill="FFFFFF"/>
          <w:lang w:val="en-US"/>
        </w:rPr>
        <w:t xml:space="preserve">eporting business performance from executive level to customer reports for CRM purposes which is a key task for the trading analyst. Additionally, supporting account directors, </w:t>
      </w:r>
      <w:r w:rsidR="00B863E0" w:rsidRPr="00AD5506">
        <w:rPr>
          <w:rFonts w:ascii="Cambria" w:hAnsi="Cambria" w:cs="Times New Roman"/>
          <w:sz w:val="21"/>
          <w:szCs w:val="21"/>
          <w:shd w:val="clear" w:color="auto" w:fill="FFFFFF"/>
          <w:lang w:val="en-US"/>
        </w:rPr>
        <w:t>sales,</w:t>
      </w:r>
      <w:r w:rsidRPr="00AD5506">
        <w:rPr>
          <w:rFonts w:ascii="Cambria" w:hAnsi="Cambria" w:cs="Times New Roman"/>
          <w:sz w:val="21"/>
          <w:szCs w:val="21"/>
          <w:shd w:val="clear" w:color="auto" w:fill="FFFFFF"/>
          <w:lang w:val="en-US"/>
        </w:rPr>
        <w:t xml:space="preserve"> and other departments to optimize their product; depending on the customer’s local betting behavior and to deliver facts and expertise in case of any disputes or poorly performing business.</w:t>
      </w:r>
      <w:r w:rsidRPr="00AD5506">
        <w:rPr>
          <w:rFonts w:ascii="Cambria" w:hAnsi="Cambria" w:cs="Times New Roman"/>
          <w:sz w:val="21"/>
          <w:szCs w:val="21"/>
          <w:lang w:val="en-US"/>
        </w:rPr>
        <w:br/>
      </w:r>
      <w:r w:rsidRPr="00AD5506">
        <w:rPr>
          <w:rFonts w:ascii="Cambria" w:hAnsi="Cambria" w:cs="Times New Roman"/>
          <w:sz w:val="21"/>
          <w:szCs w:val="21"/>
          <w:shd w:val="clear" w:color="auto" w:fill="FFFFFF"/>
          <w:lang w:val="en-US"/>
        </w:rPr>
        <w:t xml:space="preserve">Being an expert in sports betting and the PBS data warehouse, I play a key role in verifying the data, pinpointing </w:t>
      </w:r>
      <w:r w:rsidR="00682C2E" w:rsidRPr="00AD5506">
        <w:rPr>
          <w:rFonts w:ascii="Cambria" w:hAnsi="Cambria" w:cs="Times New Roman"/>
          <w:sz w:val="21"/>
          <w:szCs w:val="21"/>
          <w:shd w:val="clear" w:color="auto" w:fill="FFFFFF"/>
          <w:lang w:val="en-US"/>
        </w:rPr>
        <w:t>malfunctions,</w:t>
      </w:r>
      <w:r w:rsidRPr="00AD5506">
        <w:rPr>
          <w:rFonts w:ascii="Cambria" w:hAnsi="Cambria" w:cs="Times New Roman"/>
          <w:sz w:val="21"/>
          <w:szCs w:val="21"/>
          <w:shd w:val="clear" w:color="auto" w:fill="FFFFFF"/>
          <w:lang w:val="en-US"/>
        </w:rPr>
        <w:t xml:space="preserve"> and finding solutions within the responsible departments. My excellent understanding o</w:t>
      </w:r>
      <w:r w:rsidR="00682C2E">
        <w:rPr>
          <w:rFonts w:ascii="Cambria" w:hAnsi="Cambria" w:cs="Times New Roman"/>
          <w:sz w:val="21"/>
          <w:szCs w:val="21"/>
          <w:shd w:val="clear" w:color="auto" w:fill="FFFFFF"/>
          <w:lang w:val="en-US"/>
        </w:rPr>
        <w:t>f</w:t>
      </w:r>
      <w:r w:rsidRPr="00AD5506">
        <w:rPr>
          <w:rFonts w:ascii="Cambria" w:hAnsi="Cambria" w:cs="Times New Roman"/>
          <w:sz w:val="21"/>
          <w:szCs w:val="21"/>
          <w:shd w:val="clear" w:color="auto" w:fill="FFFFFF"/>
          <w:lang w:val="en-US"/>
        </w:rPr>
        <w:t xml:space="preserve"> the PBS data warehouse allows me to run plausibility checks on all trading relevant figures and invoices.</w:t>
      </w:r>
    </w:p>
    <w:p w14:paraId="5CF9174A" w14:textId="77777777" w:rsidR="007B7E32" w:rsidRPr="00AD5506" w:rsidRDefault="007B7E32" w:rsidP="007B7E32">
      <w:pPr>
        <w:pStyle w:val="ListParagraph"/>
        <w:numPr>
          <w:ilvl w:val="0"/>
          <w:numId w:val="2"/>
        </w:numPr>
        <w:suppressAutoHyphens/>
        <w:spacing w:after="0" w:line="240" w:lineRule="auto"/>
        <w:rPr>
          <w:rFonts w:ascii="Cambria" w:hAnsi="Cambria" w:cs="Times New Roman"/>
          <w:sz w:val="21"/>
          <w:szCs w:val="21"/>
          <w:lang w:val="en-US"/>
        </w:rPr>
      </w:pPr>
      <w:r w:rsidRPr="00AD5506">
        <w:rPr>
          <w:rFonts w:ascii="Cambria" w:hAnsi="Cambria" w:cs="Times New Roman"/>
          <w:sz w:val="21"/>
          <w:szCs w:val="21"/>
          <w:shd w:val="clear" w:color="auto" w:fill="FFFFFF"/>
          <w:lang w:val="en-US"/>
        </w:rPr>
        <w:t>Defining KPIs and providing reports in meaningful intervals</w:t>
      </w:r>
    </w:p>
    <w:p w14:paraId="5AFF55C3" w14:textId="77777777" w:rsidR="007B7E32" w:rsidRPr="00AD5506" w:rsidRDefault="007B7E32" w:rsidP="007B7E32">
      <w:pPr>
        <w:pStyle w:val="ListParagraph"/>
        <w:numPr>
          <w:ilvl w:val="0"/>
          <w:numId w:val="2"/>
        </w:numPr>
        <w:suppressAutoHyphens/>
        <w:spacing w:after="0" w:line="240" w:lineRule="auto"/>
        <w:rPr>
          <w:rFonts w:ascii="Cambria" w:hAnsi="Cambria" w:cs="Times New Roman"/>
          <w:sz w:val="21"/>
          <w:szCs w:val="21"/>
          <w:lang w:val="en-US"/>
        </w:rPr>
      </w:pPr>
      <w:r w:rsidRPr="00AD5506">
        <w:rPr>
          <w:rFonts w:ascii="Cambria" w:hAnsi="Cambria" w:cs="Times New Roman"/>
          <w:sz w:val="21"/>
          <w:szCs w:val="21"/>
          <w:shd w:val="clear" w:color="auto" w:fill="FFFFFF"/>
          <w:lang w:val="en-US"/>
        </w:rPr>
        <w:t>Monitoring all risk management actions plus evaluating the impact</w:t>
      </w:r>
    </w:p>
    <w:p w14:paraId="1089F88D" w14:textId="77777777" w:rsidR="007B7E32" w:rsidRPr="00AD5506" w:rsidRDefault="007B7E32" w:rsidP="007B7E32">
      <w:pPr>
        <w:pStyle w:val="ListParagraph"/>
        <w:numPr>
          <w:ilvl w:val="0"/>
          <w:numId w:val="2"/>
        </w:numPr>
        <w:suppressAutoHyphens/>
        <w:spacing w:after="0" w:line="240" w:lineRule="auto"/>
        <w:rPr>
          <w:rFonts w:ascii="Cambria" w:hAnsi="Cambria" w:cs="Times New Roman"/>
          <w:sz w:val="21"/>
          <w:szCs w:val="21"/>
          <w:lang w:val="en-US"/>
        </w:rPr>
      </w:pPr>
      <w:r w:rsidRPr="00AD5506">
        <w:rPr>
          <w:rFonts w:ascii="Cambria" w:hAnsi="Cambria" w:cs="Times New Roman"/>
          <w:sz w:val="21"/>
          <w:szCs w:val="21"/>
          <w:shd w:val="clear" w:color="auto" w:fill="FFFFFF"/>
          <w:lang w:val="en-US"/>
        </w:rPr>
        <w:t>Close cooperation with the trading department</w:t>
      </w:r>
    </w:p>
    <w:p w14:paraId="1811037B" w14:textId="77777777" w:rsidR="007B7E32" w:rsidRPr="00AD5506" w:rsidRDefault="007B7E32" w:rsidP="007B7E32">
      <w:pPr>
        <w:pStyle w:val="ListParagraph"/>
        <w:numPr>
          <w:ilvl w:val="0"/>
          <w:numId w:val="2"/>
        </w:numPr>
        <w:suppressAutoHyphens/>
        <w:spacing w:after="0" w:line="240" w:lineRule="auto"/>
        <w:rPr>
          <w:rFonts w:ascii="Cambria" w:hAnsi="Cambria" w:cs="Times New Roman"/>
          <w:sz w:val="21"/>
          <w:szCs w:val="21"/>
          <w:lang w:val="en-US"/>
        </w:rPr>
      </w:pPr>
      <w:r w:rsidRPr="00AD5506">
        <w:rPr>
          <w:rFonts w:ascii="Cambria" w:hAnsi="Cambria" w:cs="Times New Roman"/>
          <w:sz w:val="21"/>
          <w:szCs w:val="21"/>
          <w:shd w:val="clear" w:color="auto" w:fill="FFFFFF"/>
          <w:lang w:val="en-US"/>
        </w:rPr>
        <w:t>Monitoring all betting activity and identifying potentially harmful business</w:t>
      </w:r>
    </w:p>
    <w:p w14:paraId="5FBF3962" w14:textId="06B8C1D3" w:rsidR="007B7E32" w:rsidRPr="00AD5506" w:rsidRDefault="007B7E32" w:rsidP="007B7E32">
      <w:pPr>
        <w:pStyle w:val="ListParagraph"/>
        <w:numPr>
          <w:ilvl w:val="0"/>
          <w:numId w:val="2"/>
        </w:numPr>
        <w:suppressAutoHyphens/>
        <w:spacing w:after="0" w:line="240" w:lineRule="auto"/>
        <w:rPr>
          <w:rFonts w:ascii="Cambria" w:hAnsi="Cambria" w:cs="Times New Roman"/>
          <w:sz w:val="21"/>
          <w:szCs w:val="21"/>
          <w:lang w:val="en-US"/>
        </w:rPr>
      </w:pPr>
      <w:r w:rsidRPr="00AD5506">
        <w:rPr>
          <w:rFonts w:ascii="Cambria" w:hAnsi="Cambria" w:cs="Times New Roman"/>
          <w:sz w:val="21"/>
          <w:szCs w:val="21"/>
          <w:shd w:val="clear" w:color="auto" w:fill="FFFFFF"/>
          <w:lang w:val="en-US"/>
        </w:rPr>
        <w:t xml:space="preserve">Constant adjustment of reports caused by changes </w:t>
      </w:r>
      <w:proofErr w:type="gramStart"/>
      <w:r w:rsidRPr="00AD5506">
        <w:rPr>
          <w:rFonts w:ascii="Cambria" w:hAnsi="Cambria" w:cs="Times New Roman"/>
          <w:sz w:val="21"/>
          <w:szCs w:val="21"/>
          <w:shd w:val="clear" w:color="auto" w:fill="FFFFFF"/>
          <w:lang w:val="en-US"/>
        </w:rPr>
        <w:t>of</w:t>
      </w:r>
      <w:proofErr w:type="gramEnd"/>
      <w:r w:rsidRPr="00AD5506">
        <w:rPr>
          <w:rFonts w:ascii="Cambria" w:hAnsi="Cambria" w:cs="Times New Roman"/>
          <w:sz w:val="21"/>
          <w:szCs w:val="21"/>
          <w:shd w:val="clear" w:color="auto" w:fill="FFFFFF"/>
          <w:lang w:val="en-US"/>
        </w:rPr>
        <w:t xml:space="preserve"> the business case or sheer data warehouse </w:t>
      </w:r>
      <w:r w:rsidR="00AF683E" w:rsidRPr="00AD5506">
        <w:rPr>
          <w:rFonts w:ascii="Cambria" w:hAnsi="Cambria" w:cs="Times New Roman"/>
          <w:sz w:val="21"/>
          <w:szCs w:val="21"/>
          <w:shd w:val="clear" w:color="auto" w:fill="FFFFFF"/>
          <w:lang w:val="en-US"/>
        </w:rPr>
        <w:t>layout.</w:t>
      </w:r>
    </w:p>
    <w:p w14:paraId="46094B2E" w14:textId="20459F4F" w:rsidR="007B7E32" w:rsidRPr="00AD5506" w:rsidRDefault="007B7E32" w:rsidP="007B7E32">
      <w:pPr>
        <w:pStyle w:val="ListParagraph"/>
        <w:numPr>
          <w:ilvl w:val="0"/>
          <w:numId w:val="2"/>
        </w:numPr>
        <w:suppressAutoHyphens/>
        <w:spacing w:after="0" w:line="240" w:lineRule="auto"/>
        <w:rPr>
          <w:rFonts w:ascii="Cambria" w:hAnsi="Cambria" w:cs="Times New Roman"/>
          <w:sz w:val="21"/>
          <w:szCs w:val="21"/>
          <w:lang w:val="en-US"/>
        </w:rPr>
      </w:pPr>
      <w:r w:rsidRPr="00AD5506">
        <w:rPr>
          <w:rFonts w:ascii="Cambria" w:hAnsi="Cambria" w:cs="Times New Roman"/>
          <w:sz w:val="21"/>
          <w:szCs w:val="21"/>
          <w:shd w:val="clear" w:color="auto" w:fill="FFFFFF"/>
          <w:lang w:val="en-US"/>
        </w:rPr>
        <w:t xml:space="preserve">Support of other departments when industry expertise is </w:t>
      </w:r>
      <w:r w:rsidR="00AF683E" w:rsidRPr="00AD5506">
        <w:rPr>
          <w:rFonts w:ascii="Cambria" w:hAnsi="Cambria" w:cs="Times New Roman"/>
          <w:sz w:val="21"/>
          <w:szCs w:val="21"/>
          <w:shd w:val="clear" w:color="auto" w:fill="FFFFFF"/>
          <w:lang w:val="en-US"/>
        </w:rPr>
        <w:t>required.</w:t>
      </w:r>
    </w:p>
    <w:p w14:paraId="4A10F96F" w14:textId="4A172310" w:rsidR="00AD5506" w:rsidRDefault="00AD5506" w:rsidP="007B7E32">
      <w:pPr>
        <w:suppressAutoHyphens/>
        <w:spacing w:after="0" w:line="240" w:lineRule="auto"/>
        <w:rPr>
          <w:rFonts w:ascii="Cambria" w:eastAsia="Cambria" w:hAnsi="Cambria" w:cs="Times New Roman"/>
          <w:b/>
          <w:bCs/>
          <w:color w:val="000000"/>
          <w:sz w:val="21"/>
          <w:szCs w:val="21"/>
          <w:lang w:val="en-US"/>
        </w:rPr>
      </w:pPr>
    </w:p>
    <w:p w14:paraId="74A9070F" w14:textId="77777777" w:rsidR="00AD5506" w:rsidRPr="00AD5506" w:rsidRDefault="00AD5506" w:rsidP="007B7E32">
      <w:pPr>
        <w:suppressAutoHyphens/>
        <w:spacing w:after="0" w:line="240" w:lineRule="auto"/>
        <w:rPr>
          <w:rFonts w:ascii="Cambria" w:eastAsia="Cambria" w:hAnsi="Cambria" w:cs="Times New Roman"/>
          <w:b/>
          <w:bCs/>
          <w:color w:val="000000"/>
          <w:sz w:val="21"/>
          <w:szCs w:val="21"/>
          <w:lang w:val="en-US"/>
        </w:rPr>
      </w:pPr>
    </w:p>
    <w:p w14:paraId="1E0211FB" w14:textId="77777777" w:rsidR="007B7E32" w:rsidRPr="00AD5506" w:rsidRDefault="007B7E32" w:rsidP="007B7E32">
      <w:pPr>
        <w:suppressAutoHyphens/>
        <w:spacing w:after="0" w:line="240" w:lineRule="auto"/>
        <w:rPr>
          <w:rFonts w:ascii="Cambria" w:eastAsia="Cambria" w:hAnsi="Cambria" w:cs="Times New Roman"/>
          <w:color w:val="000000"/>
          <w:sz w:val="21"/>
          <w:szCs w:val="21"/>
          <w:lang w:val="en-US"/>
        </w:rPr>
      </w:pPr>
      <w:proofErr w:type="spellStart"/>
      <w:r w:rsidRPr="00AD5506">
        <w:rPr>
          <w:rFonts w:ascii="Cambria" w:eastAsia="Cambria" w:hAnsi="Cambria" w:cs="Times New Roman"/>
          <w:b/>
          <w:bCs/>
          <w:color w:val="000000"/>
          <w:sz w:val="21"/>
          <w:szCs w:val="21"/>
          <w:lang w:val="en-US"/>
        </w:rPr>
        <w:t>Betologic</w:t>
      </w:r>
      <w:proofErr w:type="spellEnd"/>
      <w:r w:rsidRPr="00AD5506">
        <w:rPr>
          <w:rFonts w:ascii="Cambria" w:eastAsia="Cambria" w:hAnsi="Cambria" w:cs="Times New Roman"/>
          <w:b/>
          <w:bCs/>
          <w:color w:val="000000"/>
          <w:sz w:val="21"/>
          <w:szCs w:val="21"/>
          <w:lang w:val="en-US"/>
        </w:rPr>
        <w:t xml:space="preserve"> Cyprus</w:t>
      </w:r>
    </w:p>
    <w:p w14:paraId="5078914A" w14:textId="77777777" w:rsidR="007B7E32" w:rsidRPr="00AD5506" w:rsidRDefault="007B7E32" w:rsidP="007B7E32">
      <w:pPr>
        <w:suppressAutoHyphens/>
        <w:spacing w:after="0" w:line="240" w:lineRule="auto"/>
        <w:rPr>
          <w:rFonts w:ascii="Cambria" w:eastAsia="Cambria" w:hAnsi="Cambria" w:cs="Times New Roman"/>
          <w:b/>
          <w:color w:val="000000"/>
          <w:sz w:val="21"/>
          <w:szCs w:val="21"/>
          <w:lang w:val="en-US"/>
        </w:rPr>
      </w:pPr>
      <w:r w:rsidRPr="00AD5506">
        <w:rPr>
          <w:rFonts w:ascii="Cambria" w:eastAsia="Cambria" w:hAnsi="Cambria" w:cs="Times New Roman"/>
          <w:b/>
          <w:color w:val="000000"/>
          <w:sz w:val="21"/>
          <w:szCs w:val="21"/>
          <w:lang w:val="en-US"/>
        </w:rPr>
        <w:t>Senior Sportsbook Manager</w:t>
      </w:r>
    </w:p>
    <w:p w14:paraId="3C6AAC2F" w14:textId="77777777" w:rsidR="007B7E32" w:rsidRPr="00AD5506" w:rsidRDefault="007B7E32" w:rsidP="007B7E32">
      <w:pPr>
        <w:suppressAutoHyphens/>
        <w:spacing w:after="0" w:line="240" w:lineRule="auto"/>
        <w:rPr>
          <w:rFonts w:ascii="Cambria" w:eastAsia="Cambria" w:hAnsi="Cambria" w:cs="Times New Roman"/>
          <w:b/>
          <w:color w:val="000000"/>
          <w:sz w:val="21"/>
          <w:szCs w:val="21"/>
          <w:lang w:val="en-US"/>
        </w:rPr>
      </w:pPr>
      <w:r w:rsidRPr="00AD5506">
        <w:rPr>
          <w:rFonts w:ascii="Cambria" w:eastAsia="Cambria" w:hAnsi="Cambria" w:cs="Times New Roman"/>
          <w:b/>
          <w:color w:val="000000"/>
          <w:sz w:val="21"/>
          <w:szCs w:val="21"/>
          <w:lang w:val="en-US"/>
        </w:rPr>
        <w:t>11</w:t>
      </w:r>
      <w:r w:rsidRPr="00AD5506">
        <w:rPr>
          <w:rFonts w:ascii="Cambria" w:eastAsia="Cambria" w:hAnsi="Cambria" w:cs="Times New Roman"/>
          <w:b/>
          <w:color w:val="000000"/>
          <w:sz w:val="21"/>
          <w:szCs w:val="21"/>
          <w:vertAlign w:val="superscript"/>
          <w:lang w:val="en-US"/>
        </w:rPr>
        <w:t>th</w:t>
      </w:r>
      <w:r w:rsidRPr="00AD5506">
        <w:rPr>
          <w:rFonts w:ascii="Cambria" w:eastAsia="Cambria" w:hAnsi="Cambria" w:cs="Times New Roman"/>
          <w:b/>
          <w:color w:val="000000"/>
          <w:sz w:val="21"/>
          <w:szCs w:val="21"/>
          <w:lang w:val="en-US"/>
        </w:rPr>
        <w:t xml:space="preserve"> November 2015 – 1</w:t>
      </w:r>
      <w:r w:rsidRPr="00AD5506">
        <w:rPr>
          <w:rFonts w:ascii="Cambria" w:eastAsia="Cambria" w:hAnsi="Cambria" w:cs="Times New Roman"/>
          <w:b/>
          <w:color w:val="000000"/>
          <w:sz w:val="21"/>
          <w:szCs w:val="21"/>
          <w:vertAlign w:val="superscript"/>
          <w:lang w:val="en-US"/>
        </w:rPr>
        <w:t>st</w:t>
      </w:r>
      <w:r w:rsidRPr="00AD5506">
        <w:rPr>
          <w:rFonts w:ascii="Cambria" w:eastAsia="Cambria" w:hAnsi="Cambria" w:cs="Times New Roman"/>
          <w:b/>
          <w:color w:val="000000"/>
          <w:sz w:val="21"/>
          <w:szCs w:val="21"/>
          <w:lang w:val="en-US"/>
        </w:rPr>
        <w:t xml:space="preserve"> September 2017</w:t>
      </w:r>
    </w:p>
    <w:p w14:paraId="635C5AEB" w14:textId="338451DB" w:rsidR="007B7E32" w:rsidRPr="00AD5506" w:rsidRDefault="007B7E32" w:rsidP="007B7E32">
      <w:pPr>
        <w:suppressAutoHyphens/>
        <w:spacing w:after="0" w:line="240" w:lineRule="auto"/>
        <w:rPr>
          <w:rFonts w:ascii="Cambria" w:hAnsi="Cambria" w:cs="Times New Roman"/>
          <w:sz w:val="21"/>
          <w:szCs w:val="21"/>
          <w:lang w:val="en-US"/>
        </w:rPr>
      </w:pPr>
      <w:r w:rsidRPr="00AD5506">
        <w:rPr>
          <w:rFonts w:ascii="Cambria" w:hAnsi="Cambria" w:cs="Times New Roman"/>
          <w:sz w:val="21"/>
          <w:szCs w:val="21"/>
          <w:shd w:val="clear" w:color="auto" w:fill="FFFFFF"/>
          <w:lang w:val="en-US"/>
        </w:rPr>
        <w:t xml:space="preserve">As a Senior Sportsbook Analyst, I was responsible for maintaining the profitability of our clients’ companies both in the short term and long-term through back-end efficiency and client advisory services. Daily activities include checking odds, adding special markets, sending </w:t>
      </w:r>
      <w:r w:rsidR="00DC10CF" w:rsidRPr="00AD5506">
        <w:rPr>
          <w:rFonts w:ascii="Cambria" w:hAnsi="Cambria" w:cs="Times New Roman"/>
          <w:sz w:val="21"/>
          <w:szCs w:val="21"/>
          <w:shd w:val="clear" w:color="auto" w:fill="FFFFFF"/>
          <w:lang w:val="en-US"/>
        </w:rPr>
        <w:t>fixtures,</w:t>
      </w:r>
      <w:r w:rsidRPr="00AD5506">
        <w:rPr>
          <w:rFonts w:ascii="Cambria" w:hAnsi="Cambria" w:cs="Times New Roman"/>
          <w:sz w:val="21"/>
          <w:szCs w:val="21"/>
          <w:shd w:val="clear" w:color="auto" w:fill="FFFFFF"/>
          <w:lang w:val="en-US"/>
        </w:rPr>
        <w:t xml:space="preserve"> and checking for fraudulent activities.</w:t>
      </w:r>
      <w:r w:rsidRPr="00AD5506">
        <w:rPr>
          <w:rFonts w:ascii="Cambria" w:hAnsi="Cambria" w:cs="Times New Roman"/>
          <w:sz w:val="21"/>
          <w:szCs w:val="21"/>
          <w:lang w:val="en-US"/>
        </w:rPr>
        <w:br/>
      </w:r>
      <w:r w:rsidRPr="00AD5506">
        <w:rPr>
          <w:rFonts w:ascii="Cambria" w:hAnsi="Cambria" w:cs="Times New Roman"/>
          <w:sz w:val="21"/>
          <w:szCs w:val="21"/>
          <w:shd w:val="clear" w:color="auto" w:fill="FFFFFF"/>
          <w:lang w:val="en-US"/>
        </w:rPr>
        <w:t>Key Tasks:</w:t>
      </w:r>
    </w:p>
    <w:p w14:paraId="6918CD06" w14:textId="77777777" w:rsidR="007B7E32" w:rsidRPr="00AD5506" w:rsidRDefault="007B7E32" w:rsidP="007B7E32">
      <w:pPr>
        <w:pStyle w:val="ListParagraph"/>
        <w:numPr>
          <w:ilvl w:val="0"/>
          <w:numId w:val="1"/>
        </w:numPr>
        <w:suppressAutoHyphens/>
        <w:spacing w:after="0" w:line="240" w:lineRule="auto"/>
        <w:rPr>
          <w:rFonts w:ascii="Cambria" w:hAnsi="Cambria" w:cs="Times New Roman"/>
          <w:sz w:val="21"/>
          <w:szCs w:val="21"/>
          <w:lang w:val="en-US"/>
        </w:rPr>
      </w:pPr>
      <w:r w:rsidRPr="00AD5506">
        <w:rPr>
          <w:rFonts w:ascii="Cambria" w:hAnsi="Cambria" w:cs="Times New Roman"/>
          <w:sz w:val="21"/>
          <w:szCs w:val="21"/>
          <w:shd w:val="clear" w:color="auto" w:fill="FFFFFF"/>
          <w:lang w:val="en-US"/>
        </w:rPr>
        <w:t>Keeping up to date with current sporting events.</w:t>
      </w:r>
    </w:p>
    <w:p w14:paraId="777E4F58" w14:textId="77777777" w:rsidR="007B7E32" w:rsidRPr="00AD5506" w:rsidRDefault="007B7E32" w:rsidP="007B7E32">
      <w:pPr>
        <w:pStyle w:val="ListParagraph"/>
        <w:numPr>
          <w:ilvl w:val="0"/>
          <w:numId w:val="1"/>
        </w:numPr>
        <w:suppressAutoHyphens/>
        <w:spacing w:after="0" w:line="240" w:lineRule="auto"/>
        <w:rPr>
          <w:rFonts w:ascii="Cambria" w:hAnsi="Cambria" w:cs="Times New Roman"/>
          <w:sz w:val="21"/>
          <w:szCs w:val="21"/>
          <w:shd w:val="clear" w:color="auto" w:fill="FFFFFF"/>
          <w:lang w:val="en-US"/>
        </w:rPr>
      </w:pPr>
      <w:r w:rsidRPr="00AD5506">
        <w:rPr>
          <w:rFonts w:ascii="Cambria" w:hAnsi="Cambria" w:cs="Times New Roman"/>
          <w:sz w:val="21"/>
          <w:szCs w:val="21"/>
          <w:shd w:val="clear" w:color="auto" w:fill="FFFFFF"/>
          <w:lang w:val="en-US"/>
        </w:rPr>
        <w:t>Following industry changes, both on a regional and global scale.</w:t>
      </w:r>
    </w:p>
    <w:p w14:paraId="43B6DFF3" w14:textId="51D03E78" w:rsidR="007B7E32" w:rsidRPr="00AD5506" w:rsidRDefault="007B7E32" w:rsidP="007B7E32">
      <w:pPr>
        <w:pStyle w:val="ListParagraph"/>
        <w:numPr>
          <w:ilvl w:val="0"/>
          <w:numId w:val="1"/>
        </w:numPr>
        <w:suppressAutoHyphens/>
        <w:spacing w:after="0" w:line="240" w:lineRule="auto"/>
        <w:rPr>
          <w:rFonts w:ascii="Cambria" w:hAnsi="Cambria" w:cs="Times New Roman"/>
          <w:sz w:val="21"/>
          <w:szCs w:val="21"/>
          <w:lang w:val="en-US"/>
        </w:rPr>
      </w:pPr>
      <w:r w:rsidRPr="00AD5506">
        <w:rPr>
          <w:rFonts w:ascii="Cambria" w:hAnsi="Cambria" w:cs="Times New Roman"/>
          <w:sz w:val="21"/>
          <w:szCs w:val="21"/>
          <w:shd w:val="clear" w:color="auto" w:fill="FFFFFF"/>
          <w:lang w:val="en-US"/>
        </w:rPr>
        <w:t xml:space="preserve">Advising clients </w:t>
      </w:r>
      <w:r w:rsidR="00AF683E" w:rsidRPr="00AD5506">
        <w:rPr>
          <w:rFonts w:ascii="Cambria" w:hAnsi="Cambria" w:cs="Times New Roman"/>
          <w:sz w:val="21"/>
          <w:szCs w:val="21"/>
          <w:shd w:val="clear" w:color="auto" w:fill="FFFFFF"/>
          <w:lang w:val="en-US"/>
        </w:rPr>
        <w:t>daily</w:t>
      </w:r>
      <w:r w:rsidRPr="00AD5506">
        <w:rPr>
          <w:rFonts w:ascii="Cambria" w:hAnsi="Cambria" w:cs="Times New Roman"/>
          <w:sz w:val="21"/>
          <w:szCs w:val="21"/>
          <w:shd w:val="clear" w:color="auto" w:fill="FFFFFF"/>
          <w:lang w:val="en-US"/>
        </w:rPr>
        <w:t xml:space="preserve"> for </w:t>
      </w:r>
      <w:r w:rsidR="00C7002C" w:rsidRPr="00AD5506">
        <w:rPr>
          <w:rFonts w:ascii="Cambria" w:hAnsi="Cambria" w:cs="Times New Roman"/>
          <w:sz w:val="21"/>
          <w:szCs w:val="21"/>
          <w:shd w:val="clear" w:color="auto" w:fill="FFFFFF"/>
          <w:lang w:val="en-US"/>
        </w:rPr>
        <w:t>short-term</w:t>
      </w:r>
      <w:r w:rsidRPr="00AD5506">
        <w:rPr>
          <w:rFonts w:ascii="Cambria" w:hAnsi="Cambria" w:cs="Times New Roman"/>
          <w:sz w:val="21"/>
          <w:szCs w:val="21"/>
          <w:shd w:val="clear" w:color="auto" w:fill="FFFFFF"/>
          <w:lang w:val="en-US"/>
        </w:rPr>
        <w:t xml:space="preserve"> profitability.</w:t>
      </w:r>
    </w:p>
    <w:p w14:paraId="59BA4637" w14:textId="77777777" w:rsidR="007B7E32" w:rsidRPr="00AD5506" w:rsidRDefault="007B7E32" w:rsidP="007B7E32">
      <w:pPr>
        <w:pStyle w:val="ListParagraph"/>
        <w:numPr>
          <w:ilvl w:val="0"/>
          <w:numId w:val="1"/>
        </w:numPr>
        <w:suppressAutoHyphens/>
        <w:spacing w:after="0" w:line="240" w:lineRule="auto"/>
        <w:rPr>
          <w:rFonts w:ascii="Cambria" w:hAnsi="Cambria" w:cs="Times New Roman"/>
          <w:sz w:val="21"/>
          <w:szCs w:val="21"/>
          <w:shd w:val="clear" w:color="auto" w:fill="FFFFFF"/>
          <w:lang w:val="en-US"/>
        </w:rPr>
      </w:pPr>
      <w:r w:rsidRPr="00AD5506">
        <w:rPr>
          <w:rFonts w:ascii="Cambria" w:hAnsi="Cambria" w:cs="Times New Roman"/>
          <w:sz w:val="21"/>
          <w:szCs w:val="21"/>
          <w:shd w:val="clear" w:color="auto" w:fill="FFFFFF"/>
          <w:lang w:val="en-US"/>
        </w:rPr>
        <w:t>Advising daily on short term operational challenges.</w:t>
      </w:r>
    </w:p>
    <w:p w14:paraId="5A249D1F" w14:textId="77777777" w:rsidR="007B7E32" w:rsidRPr="00AD5506" w:rsidRDefault="007B7E32" w:rsidP="007B7E32">
      <w:pPr>
        <w:pStyle w:val="ListParagraph"/>
        <w:numPr>
          <w:ilvl w:val="0"/>
          <w:numId w:val="1"/>
        </w:numPr>
        <w:suppressAutoHyphens/>
        <w:spacing w:after="0" w:line="240" w:lineRule="auto"/>
        <w:rPr>
          <w:rFonts w:ascii="Cambria" w:hAnsi="Cambria" w:cs="Times New Roman"/>
          <w:sz w:val="21"/>
          <w:szCs w:val="21"/>
          <w:lang w:val="en-US"/>
        </w:rPr>
      </w:pPr>
      <w:r w:rsidRPr="00AD5506">
        <w:rPr>
          <w:rFonts w:ascii="Cambria" w:hAnsi="Cambria" w:cs="Times New Roman"/>
          <w:sz w:val="21"/>
          <w:szCs w:val="21"/>
          <w:shd w:val="clear" w:color="auto" w:fill="FFFFFF"/>
          <w:lang w:val="en-US"/>
        </w:rPr>
        <w:t xml:space="preserve">Promoting products to </w:t>
      </w:r>
      <w:proofErr w:type="gramStart"/>
      <w:r w:rsidRPr="00AD5506">
        <w:rPr>
          <w:rFonts w:ascii="Cambria" w:hAnsi="Cambria" w:cs="Times New Roman"/>
          <w:sz w:val="21"/>
          <w:szCs w:val="21"/>
          <w:shd w:val="clear" w:color="auto" w:fill="FFFFFF"/>
          <w:lang w:val="en-US"/>
        </w:rPr>
        <w:t>clients that</w:t>
      </w:r>
      <w:proofErr w:type="gramEnd"/>
      <w:r w:rsidRPr="00AD5506">
        <w:rPr>
          <w:rFonts w:ascii="Cambria" w:hAnsi="Cambria" w:cs="Times New Roman"/>
          <w:sz w:val="21"/>
          <w:szCs w:val="21"/>
          <w:shd w:val="clear" w:color="auto" w:fill="FFFFFF"/>
          <w:lang w:val="en-US"/>
        </w:rPr>
        <w:t xml:space="preserve"> could potentially increase sales.</w:t>
      </w:r>
    </w:p>
    <w:p w14:paraId="49AC92BE" w14:textId="77777777" w:rsidR="007B7E32" w:rsidRPr="00AD5506" w:rsidRDefault="007B7E32" w:rsidP="007B7E32">
      <w:pPr>
        <w:pStyle w:val="ListParagraph"/>
        <w:numPr>
          <w:ilvl w:val="0"/>
          <w:numId w:val="1"/>
        </w:numPr>
        <w:suppressAutoHyphens/>
        <w:spacing w:after="0" w:line="240" w:lineRule="auto"/>
        <w:rPr>
          <w:rFonts w:ascii="Cambria" w:hAnsi="Cambria" w:cs="Times New Roman"/>
          <w:sz w:val="21"/>
          <w:szCs w:val="21"/>
          <w:lang w:val="en-US"/>
        </w:rPr>
      </w:pPr>
      <w:r w:rsidRPr="00AD5506">
        <w:rPr>
          <w:rFonts w:ascii="Cambria" w:hAnsi="Cambria" w:cs="Times New Roman"/>
          <w:sz w:val="21"/>
          <w:szCs w:val="21"/>
          <w:shd w:val="clear" w:color="auto" w:fill="FFFFFF"/>
          <w:lang w:val="en-US"/>
        </w:rPr>
        <w:t>Promoting Company's services to non-clients.</w:t>
      </w:r>
    </w:p>
    <w:p w14:paraId="7C864CC0" w14:textId="77777777" w:rsidR="007B7E32" w:rsidRPr="00AD5506" w:rsidRDefault="007B7E32" w:rsidP="007B7E32">
      <w:pPr>
        <w:pStyle w:val="ListParagraph"/>
        <w:numPr>
          <w:ilvl w:val="0"/>
          <w:numId w:val="1"/>
        </w:numPr>
        <w:suppressAutoHyphens/>
        <w:spacing w:after="0" w:line="240" w:lineRule="auto"/>
        <w:rPr>
          <w:rFonts w:ascii="Cambria" w:hAnsi="Cambria" w:cs="Times New Roman"/>
          <w:sz w:val="21"/>
          <w:szCs w:val="21"/>
          <w:lang w:val="en-US"/>
        </w:rPr>
      </w:pPr>
      <w:r w:rsidRPr="00AD5506">
        <w:rPr>
          <w:rFonts w:ascii="Cambria" w:hAnsi="Cambria" w:cs="Times New Roman"/>
          <w:sz w:val="21"/>
          <w:szCs w:val="21"/>
          <w:shd w:val="clear" w:color="auto" w:fill="FFFFFF"/>
          <w:lang w:val="en-US"/>
        </w:rPr>
        <w:t>Meeting with potential clients.</w:t>
      </w:r>
    </w:p>
    <w:p w14:paraId="473B57C3" w14:textId="77777777" w:rsidR="007B7E32" w:rsidRPr="00AD5506" w:rsidRDefault="007B7E32" w:rsidP="007B7E32">
      <w:pPr>
        <w:pStyle w:val="ListParagraph"/>
        <w:numPr>
          <w:ilvl w:val="0"/>
          <w:numId w:val="1"/>
        </w:numPr>
        <w:suppressAutoHyphens/>
        <w:spacing w:after="0" w:line="240" w:lineRule="auto"/>
        <w:rPr>
          <w:rFonts w:ascii="Cambria" w:hAnsi="Cambria" w:cs="Times New Roman"/>
          <w:sz w:val="21"/>
          <w:szCs w:val="21"/>
          <w:lang w:val="en-US"/>
        </w:rPr>
      </w:pPr>
      <w:r w:rsidRPr="00AD5506">
        <w:rPr>
          <w:rFonts w:ascii="Cambria" w:hAnsi="Cambria" w:cs="Times New Roman"/>
          <w:sz w:val="21"/>
          <w:szCs w:val="21"/>
          <w:shd w:val="clear" w:color="auto" w:fill="FFFFFF"/>
          <w:lang w:val="en-US"/>
        </w:rPr>
        <w:t>Risk Management and identification of hedging opportunities.</w:t>
      </w:r>
    </w:p>
    <w:p w14:paraId="09054EE3" w14:textId="2DCA6509" w:rsidR="007B7E32" w:rsidRPr="00AD5506" w:rsidRDefault="007B7E32" w:rsidP="00B51FA7">
      <w:pPr>
        <w:pStyle w:val="ListParagraph"/>
        <w:numPr>
          <w:ilvl w:val="0"/>
          <w:numId w:val="1"/>
        </w:numPr>
        <w:suppressAutoHyphens/>
        <w:spacing w:after="0" w:line="240" w:lineRule="auto"/>
        <w:rPr>
          <w:rFonts w:ascii="Cambria" w:hAnsi="Cambria" w:cs="Times New Roman"/>
          <w:sz w:val="21"/>
          <w:szCs w:val="21"/>
          <w:shd w:val="clear" w:color="auto" w:fill="FFFFFF"/>
          <w:lang w:val="en-US"/>
        </w:rPr>
      </w:pPr>
      <w:r w:rsidRPr="00AD5506">
        <w:rPr>
          <w:rFonts w:ascii="Cambria" w:hAnsi="Cambria" w:cs="Times New Roman"/>
          <w:sz w:val="21"/>
          <w:szCs w:val="21"/>
          <w:shd w:val="clear" w:color="auto" w:fill="FFFFFF"/>
          <w:lang w:val="en-US"/>
        </w:rPr>
        <w:lastRenderedPageBreak/>
        <w:t xml:space="preserve">Operational management of </w:t>
      </w:r>
      <w:proofErr w:type="spellStart"/>
      <w:r w:rsidRPr="00AD5506">
        <w:rPr>
          <w:rFonts w:ascii="Cambria" w:hAnsi="Cambria" w:cs="Times New Roman"/>
          <w:sz w:val="21"/>
          <w:szCs w:val="21"/>
          <w:shd w:val="clear" w:color="auto" w:fill="FFFFFF"/>
          <w:lang w:val="en-US"/>
        </w:rPr>
        <w:t>SportsBook</w:t>
      </w:r>
      <w:proofErr w:type="spellEnd"/>
    </w:p>
    <w:p w14:paraId="4900CC81" w14:textId="77777777" w:rsidR="0000787E" w:rsidRPr="00AD5506" w:rsidRDefault="0000787E" w:rsidP="00B51FA7">
      <w:pPr>
        <w:suppressAutoHyphens/>
        <w:spacing w:after="0" w:line="240" w:lineRule="auto"/>
        <w:rPr>
          <w:rFonts w:ascii="Cambria" w:eastAsia="Cambria" w:hAnsi="Cambria" w:cs="Times New Roman"/>
          <w:color w:val="000000"/>
          <w:sz w:val="21"/>
          <w:szCs w:val="21"/>
          <w:lang w:val="en-US"/>
        </w:rPr>
      </w:pPr>
    </w:p>
    <w:p w14:paraId="3EB23D4A" w14:textId="7FE356EA" w:rsidR="0000787E" w:rsidRPr="00AD5506" w:rsidRDefault="00B51FA7" w:rsidP="00B51FA7">
      <w:pPr>
        <w:suppressAutoHyphens/>
        <w:spacing w:after="0" w:line="240" w:lineRule="auto"/>
        <w:rPr>
          <w:rFonts w:ascii="Cambria" w:eastAsia="Cambria" w:hAnsi="Cambria" w:cs="Times New Roman"/>
          <w:b/>
          <w:color w:val="000000"/>
          <w:sz w:val="21"/>
          <w:szCs w:val="21"/>
          <w:lang w:val="en-US"/>
        </w:rPr>
      </w:pPr>
      <w:proofErr w:type="spellStart"/>
      <w:r w:rsidRPr="00AD5506">
        <w:rPr>
          <w:rFonts w:ascii="Cambria" w:eastAsia="Cambria" w:hAnsi="Cambria" w:cs="Times New Roman"/>
          <w:b/>
          <w:color w:val="000000"/>
          <w:sz w:val="21"/>
          <w:szCs w:val="21"/>
          <w:lang w:val="en-US"/>
        </w:rPr>
        <w:t>OffsideBet</w:t>
      </w:r>
      <w:proofErr w:type="spellEnd"/>
    </w:p>
    <w:p w14:paraId="4F8A4458" w14:textId="69D94B29" w:rsidR="00AF683E" w:rsidRPr="00AD5506" w:rsidRDefault="00AF683E" w:rsidP="00B51FA7">
      <w:pPr>
        <w:suppressAutoHyphens/>
        <w:spacing w:after="0" w:line="240" w:lineRule="auto"/>
        <w:rPr>
          <w:rFonts w:ascii="Cambria" w:eastAsia="Cambria" w:hAnsi="Cambria" w:cs="Times New Roman"/>
          <w:b/>
          <w:color w:val="000000"/>
          <w:sz w:val="21"/>
          <w:szCs w:val="21"/>
          <w:lang w:val="en-US"/>
        </w:rPr>
      </w:pPr>
      <w:r w:rsidRPr="00AD5506">
        <w:rPr>
          <w:rFonts w:ascii="Cambria" w:eastAsia="Cambria" w:hAnsi="Cambria" w:cs="Times New Roman"/>
          <w:b/>
          <w:color w:val="000000"/>
          <w:sz w:val="21"/>
          <w:szCs w:val="21"/>
          <w:lang w:val="en-US"/>
        </w:rPr>
        <w:t>Senior European Sports Trader</w:t>
      </w:r>
    </w:p>
    <w:p w14:paraId="5466BF20" w14:textId="2F2A951C" w:rsidR="000749BE" w:rsidRPr="00AD5506" w:rsidRDefault="00B51FA7" w:rsidP="000749BE">
      <w:pPr>
        <w:suppressAutoHyphens/>
        <w:spacing w:after="0" w:line="240" w:lineRule="auto"/>
        <w:rPr>
          <w:rFonts w:ascii="Cambria" w:eastAsia="Cambria" w:hAnsi="Cambria" w:cs="Times New Roman"/>
          <w:b/>
          <w:color w:val="000000"/>
          <w:sz w:val="21"/>
          <w:szCs w:val="21"/>
          <w:lang w:val="en-US"/>
        </w:rPr>
      </w:pPr>
      <w:r w:rsidRPr="00AD5506">
        <w:rPr>
          <w:rFonts w:ascii="Cambria" w:eastAsia="Cambria" w:hAnsi="Cambria" w:cs="Times New Roman"/>
          <w:b/>
          <w:color w:val="000000"/>
          <w:sz w:val="21"/>
          <w:szCs w:val="21"/>
          <w:lang w:val="en-US"/>
        </w:rPr>
        <w:t>22</w:t>
      </w:r>
      <w:r w:rsidRPr="00AD5506">
        <w:rPr>
          <w:rFonts w:ascii="Cambria" w:eastAsia="Cambria" w:hAnsi="Cambria" w:cs="Times New Roman"/>
          <w:b/>
          <w:color w:val="000000"/>
          <w:sz w:val="21"/>
          <w:szCs w:val="21"/>
          <w:vertAlign w:val="superscript"/>
          <w:lang w:val="en-US"/>
        </w:rPr>
        <w:t>nd</w:t>
      </w:r>
      <w:r w:rsidRPr="00AD5506">
        <w:rPr>
          <w:rFonts w:ascii="Cambria" w:eastAsia="Cambria" w:hAnsi="Cambria" w:cs="Times New Roman"/>
          <w:b/>
          <w:color w:val="000000"/>
          <w:sz w:val="21"/>
          <w:szCs w:val="21"/>
          <w:lang w:val="en-US"/>
        </w:rPr>
        <w:t xml:space="preserve"> August 2013 – 11</w:t>
      </w:r>
      <w:r w:rsidRPr="00AD5506">
        <w:rPr>
          <w:rFonts w:ascii="Cambria" w:eastAsia="Cambria" w:hAnsi="Cambria" w:cs="Times New Roman"/>
          <w:b/>
          <w:color w:val="000000"/>
          <w:sz w:val="21"/>
          <w:szCs w:val="21"/>
          <w:vertAlign w:val="superscript"/>
          <w:lang w:val="en-US"/>
        </w:rPr>
        <w:t>th</w:t>
      </w:r>
      <w:r w:rsidRPr="00AD5506">
        <w:rPr>
          <w:rFonts w:ascii="Cambria" w:eastAsia="Cambria" w:hAnsi="Cambria" w:cs="Times New Roman"/>
          <w:b/>
          <w:color w:val="000000"/>
          <w:sz w:val="21"/>
          <w:szCs w:val="21"/>
          <w:lang w:val="en-US"/>
        </w:rPr>
        <w:t xml:space="preserve"> November 2015</w:t>
      </w:r>
      <w:r w:rsidR="000749BE" w:rsidRPr="000749BE">
        <w:rPr>
          <w:rFonts w:ascii="Cambria" w:hAnsi="Cambria" w:cs="Times New Roman"/>
          <w:sz w:val="21"/>
          <w:szCs w:val="21"/>
          <w:shd w:val="clear" w:color="auto" w:fill="FFFFFF"/>
          <w:lang w:val="en-US"/>
        </w:rPr>
        <w:t xml:space="preserve"> </w:t>
      </w:r>
      <w:r w:rsidR="000749BE" w:rsidRPr="00AD5506">
        <w:rPr>
          <w:rFonts w:ascii="Cambria" w:hAnsi="Cambria" w:cs="Times New Roman"/>
          <w:sz w:val="21"/>
          <w:szCs w:val="21"/>
          <w:shd w:val="clear" w:color="auto" w:fill="FFFFFF"/>
          <w:lang w:val="en-US"/>
        </w:rPr>
        <w:t>Key Tasks:</w:t>
      </w:r>
    </w:p>
    <w:p w14:paraId="2152A579" w14:textId="1C4B5432" w:rsidR="00B51FA7" w:rsidRPr="00AD5506" w:rsidRDefault="000749BE" w:rsidP="00B51FA7">
      <w:pPr>
        <w:suppressAutoHyphens/>
        <w:spacing w:after="0" w:line="240" w:lineRule="auto"/>
        <w:rPr>
          <w:rFonts w:ascii="Cambria" w:eastAsia="Cambria" w:hAnsi="Cambria" w:cs="Times New Roman"/>
          <w:b/>
          <w:color w:val="000000"/>
          <w:sz w:val="21"/>
          <w:szCs w:val="21"/>
          <w:lang w:val="en-US"/>
        </w:rPr>
      </w:pPr>
      <w:r w:rsidRPr="00AD5506">
        <w:rPr>
          <w:rFonts w:ascii="Cambria" w:hAnsi="Cambria" w:cs="Times New Roman"/>
          <w:sz w:val="21"/>
          <w:szCs w:val="21"/>
          <w:shd w:val="clear" w:color="auto" w:fill="FFFFFF"/>
          <w:lang w:val="en-US"/>
        </w:rPr>
        <w:t>Key Tasks:</w:t>
      </w:r>
    </w:p>
    <w:p w14:paraId="56E62436" w14:textId="27CDFB01" w:rsidR="0000787E" w:rsidRPr="000749BE" w:rsidRDefault="0000787E" w:rsidP="000749BE">
      <w:pPr>
        <w:pStyle w:val="ListParagraph"/>
        <w:numPr>
          <w:ilvl w:val="0"/>
          <w:numId w:val="9"/>
        </w:numPr>
        <w:suppressAutoHyphens/>
        <w:spacing w:after="0" w:line="240" w:lineRule="auto"/>
        <w:rPr>
          <w:rFonts w:ascii="Cambria" w:eastAsia="Cambria" w:hAnsi="Cambria" w:cs="Times New Roman"/>
          <w:color w:val="000000"/>
          <w:sz w:val="21"/>
          <w:szCs w:val="21"/>
          <w:lang w:val="en-US"/>
        </w:rPr>
      </w:pPr>
      <w:r w:rsidRPr="000749BE">
        <w:rPr>
          <w:rFonts w:ascii="Cambria" w:eastAsia="Cambria" w:hAnsi="Cambria" w:cs="Times New Roman"/>
          <w:b/>
          <w:color w:val="000000"/>
          <w:sz w:val="21"/>
          <w:szCs w:val="21"/>
          <w:lang w:val="en-US"/>
        </w:rPr>
        <w:t>Risk Management</w:t>
      </w:r>
      <w:r w:rsidRPr="000749BE">
        <w:rPr>
          <w:rFonts w:ascii="Cambria" w:eastAsia="Cambria" w:hAnsi="Cambria" w:cs="Times New Roman"/>
          <w:color w:val="000000"/>
          <w:sz w:val="21"/>
          <w:szCs w:val="21"/>
          <w:lang w:val="en-US"/>
        </w:rPr>
        <w:t xml:space="preserve"> - Monitoring bets across various sports plu</w:t>
      </w:r>
      <w:r w:rsidR="00B87A8A" w:rsidRPr="000749BE">
        <w:rPr>
          <w:rFonts w:ascii="Cambria" w:eastAsia="Cambria" w:hAnsi="Cambria" w:cs="Times New Roman"/>
          <w:color w:val="000000"/>
          <w:sz w:val="21"/>
          <w:szCs w:val="21"/>
          <w:lang w:val="en-US"/>
        </w:rPr>
        <w:t>s factoring accounts during my 2</w:t>
      </w:r>
      <w:r w:rsidRPr="000749BE">
        <w:rPr>
          <w:rFonts w:ascii="Cambria" w:eastAsia="Cambria" w:hAnsi="Cambria" w:cs="Times New Roman"/>
          <w:color w:val="000000"/>
          <w:sz w:val="21"/>
          <w:szCs w:val="21"/>
          <w:lang w:val="en-US"/>
        </w:rPr>
        <w:t xml:space="preserve"> year</w:t>
      </w:r>
      <w:r w:rsidR="00B87A8A" w:rsidRPr="000749BE">
        <w:rPr>
          <w:rFonts w:ascii="Cambria" w:eastAsia="Cambria" w:hAnsi="Cambria" w:cs="Times New Roman"/>
          <w:color w:val="000000"/>
          <w:sz w:val="21"/>
          <w:szCs w:val="21"/>
          <w:lang w:val="en-US"/>
        </w:rPr>
        <w:t>s</w:t>
      </w:r>
      <w:r w:rsidRPr="000749BE">
        <w:rPr>
          <w:rFonts w:ascii="Cambria" w:eastAsia="Cambria" w:hAnsi="Cambria" w:cs="Times New Roman"/>
          <w:color w:val="000000"/>
          <w:sz w:val="21"/>
          <w:szCs w:val="21"/>
          <w:lang w:val="en-US"/>
        </w:rPr>
        <w:t xml:space="preserve"> in </w:t>
      </w:r>
      <w:proofErr w:type="spellStart"/>
      <w:r w:rsidRPr="000749BE">
        <w:rPr>
          <w:rFonts w:ascii="Cambria" w:eastAsia="Cambria" w:hAnsi="Cambria" w:cs="Times New Roman"/>
          <w:color w:val="000000"/>
          <w:sz w:val="21"/>
          <w:szCs w:val="21"/>
          <w:lang w:val="en-US"/>
        </w:rPr>
        <w:t>Offsidebet</w:t>
      </w:r>
      <w:proofErr w:type="spellEnd"/>
      <w:r w:rsidRPr="000749BE">
        <w:rPr>
          <w:rFonts w:ascii="Cambria" w:eastAsia="Cambria" w:hAnsi="Cambria" w:cs="Times New Roman"/>
          <w:color w:val="000000"/>
          <w:sz w:val="21"/>
          <w:szCs w:val="21"/>
          <w:lang w:val="en-US"/>
        </w:rPr>
        <w:t xml:space="preserve">. Identifying late bets, </w:t>
      </w:r>
      <w:r w:rsidR="00AF683E" w:rsidRPr="000749BE">
        <w:rPr>
          <w:rFonts w:ascii="Cambria" w:eastAsia="Cambria" w:hAnsi="Cambria" w:cs="Times New Roman"/>
          <w:color w:val="000000"/>
          <w:sz w:val="21"/>
          <w:szCs w:val="21"/>
          <w:lang w:val="en-US"/>
        </w:rPr>
        <w:t>arbitrage,</w:t>
      </w:r>
      <w:r w:rsidRPr="000749BE">
        <w:rPr>
          <w:rFonts w:ascii="Cambria" w:eastAsia="Cambria" w:hAnsi="Cambria" w:cs="Times New Roman"/>
          <w:color w:val="000000"/>
          <w:sz w:val="21"/>
          <w:szCs w:val="21"/>
          <w:lang w:val="en-US"/>
        </w:rPr>
        <w:t xml:space="preserve"> or bonus abusers.</w:t>
      </w:r>
    </w:p>
    <w:p w14:paraId="56080DC6" w14:textId="77777777" w:rsidR="004774AA" w:rsidRPr="000749BE" w:rsidRDefault="0000787E" w:rsidP="000749BE">
      <w:pPr>
        <w:pStyle w:val="ListParagraph"/>
        <w:numPr>
          <w:ilvl w:val="0"/>
          <w:numId w:val="9"/>
        </w:numPr>
        <w:suppressAutoHyphens/>
        <w:spacing w:after="0" w:line="240" w:lineRule="auto"/>
        <w:rPr>
          <w:rFonts w:ascii="Cambria" w:eastAsia="Cambria" w:hAnsi="Cambria" w:cs="Times New Roman"/>
          <w:color w:val="000000"/>
          <w:sz w:val="21"/>
          <w:szCs w:val="21"/>
          <w:lang w:val="en-US"/>
        </w:rPr>
      </w:pPr>
      <w:r w:rsidRPr="000749BE">
        <w:rPr>
          <w:rFonts w:ascii="Cambria" w:eastAsia="Cambria" w:hAnsi="Cambria" w:cs="Times New Roman"/>
          <w:b/>
          <w:color w:val="000000"/>
          <w:sz w:val="21"/>
          <w:szCs w:val="21"/>
          <w:lang w:val="en-US"/>
        </w:rPr>
        <w:t>Odds compiler</w:t>
      </w:r>
      <w:r w:rsidRPr="000749BE">
        <w:rPr>
          <w:rFonts w:ascii="Cambria" w:eastAsia="Cambria" w:hAnsi="Cambria" w:cs="Times New Roman"/>
          <w:color w:val="000000"/>
          <w:sz w:val="21"/>
          <w:szCs w:val="21"/>
          <w:lang w:val="en-US"/>
        </w:rPr>
        <w:t xml:space="preserve"> - European Basketball, Asian Basketball, NBA</w:t>
      </w:r>
      <w:r w:rsidR="00C25135" w:rsidRPr="000749BE">
        <w:rPr>
          <w:rFonts w:ascii="Cambria" w:eastAsia="Cambria" w:hAnsi="Cambria" w:cs="Times New Roman"/>
          <w:color w:val="000000"/>
          <w:sz w:val="21"/>
          <w:szCs w:val="21"/>
          <w:lang w:val="en-US"/>
        </w:rPr>
        <w:t>,</w:t>
      </w:r>
      <w:r w:rsidRPr="000749BE">
        <w:rPr>
          <w:rFonts w:ascii="Cambria" w:eastAsia="Cambria" w:hAnsi="Cambria" w:cs="Times New Roman"/>
          <w:color w:val="000000"/>
          <w:sz w:val="21"/>
          <w:szCs w:val="21"/>
          <w:lang w:val="en-US"/>
        </w:rPr>
        <w:t xml:space="preserve"> </w:t>
      </w:r>
      <w:r w:rsidR="00C25135" w:rsidRPr="000749BE">
        <w:rPr>
          <w:rFonts w:ascii="Cambria" w:eastAsia="Cambria" w:hAnsi="Cambria" w:cs="Times New Roman"/>
          <w:color w:val="000000"/>
          <w:sz w:val="21"/>
          <w:szCs w:val="21"/>
          <w:lang w:val="en-US"/>
        </w:rPr>
        <w:t>World Cup and European Cup in basketball</w:t>
      </w:r>
      <w:r w:rsidRPr="000749BE">
        <w:rPr>
          <w:rFonts w:ascii="Cambria" w:eastAsia="Cambria" w:hAnsi="Cambria" w:cs="Times New Roman"/>
          <w:color w:val="000000"/>
          <w:sz w:val="21"/>
          <w:szCs w:val="21"/>
          <w:lang w:val="en-US"/>
        </w:rPr>
        <w:t xml:space="preserve">.  </w:t>
      </w:r>
    </w:p>
    <w:p w14:paraId="0E053CD3" w14:textId="77777777" w:rsidR="0000787E" w:rsidRPr="000749BE" w:rsidRDefault="0000787E" w:rsidP="000749BE">
      <w:pPr>
        <w:pStyle w:val="ListParagraph"/>
        <w:numPr>
          <w:ilvl w:val="0"/>
          <w:numId w:val="9"/>
        </w:numPr>
        <w:suppressAutoHyphens/>
        <w:spacing w:after="0" w:line="240" w:lineRule="auto"/>
        <w:rPr>
          <w:rFonts w:ascii="Cambria" w:eastAsia="Cambria" w:hAnsi="Cambria" w:cs="Times New Roman"/>
          <w:color w:val="000000"/>
          <w:sz w:val="21"/>
          <w:szCs w:val="21"/>
          <w:lang w:val="en-US"/>
        </w:rPr>
      </w:pPr>
      <w:r w:rsidRPr="000749BE">
        <w:rPr>
          <w:rFonts w:ascii="Cambria" w:eastAsia="Cambria" w:hAnsi="Cambria" w:cs="Times New Roman"/>
          <w:b/>
          <w:color w:val="000000"/>
          <w:sz w:val="21"/>
          <w:szCs w:val="21"/>
          <w:lang w:val="en-US"/>
        </w:rPr>
        <w:t>In-running</w:t>
      </w:r>
      <w:r w:rsidRPr="000749BE">
        <w:rPr>
          <w:rFonts w:ascii="Cambria" w:eastAsia="Cambria" w:hAnsi="Cambria" w:cs="Times New Roman"/>
          <w:color w:val="000000"/>
          <w:sz w:val="21"/>
          <w:szCs w:val="21"/>
          <w:lang w:val="en-US"/>
        </w:rPr>
        <w:t xml:space="preserve"> – Football, Futsal, Tennis, Volleyball</w:t>
      </w:r>
      <w:r w:rsidR="004774AA" w:rsidRPr="000749BE">
        <w:rPr>
          <w:rFonts w:ascii="Cambria" w:eastAsia="Cambria" w:hAnsi="Cambria" w:cs="Times New Roman"/>
          <w:color w:val="000000"/>
          <w:sz w:val="21"/>
          <w:szCs w:val="21"/>
          <w:lang w:val="en-US"/>
        </w:rPr>
        <w:t>, Ice Hockey, Handball and</w:t>
      </w:r>
      <w:r w:rsidRPr="000749BE">
        <w:rPr>
          <w:rFonts w:ascii="Cambria" w:eastAsia="Cambria" w:hAnsi="Cambria" w:cs="Times New Roman"/>
          <w:color w:val="000000"/>
          <w:sz w:val="21"/>
          <w:szCs w:val="21"/>
          <w:lang w:val="en-US"/>
        </w:rPr>
        <w:t xml:space="preserve"> Basketball.</w:t>
      </w:r>
    </w:p>
    <w:p w14:paraId="79FB2099" w14:textId="77777777" w:rsidR="0000787E" w:rsidRPr="000749BE" w:rsidRDefault="004774AA" w:rsidP="000749BE">
      <w:pPr>
        <w:pStyle w:val="ListParagraph"/>
        <w:numPr>
          <w:ilvl w:val="0"/>
          <w:numId w:val="9"/>
        </w:numPr>
        <w:suppressAutoHyphens/>
        <w:spacing w:after="0" w:line="240" w:lineRule="auto"/>
        <w:rPr>
          <w:rFonts w:ascii="Cambria" w:eastAsia="Cambria" w:hAnsi="Cambria" w:cs="Times New Roman"/>
          <w:color w:val="000000"/>
          <w:sz w:val="21"/>
          <w:szCs w:val="21"/>
          <w:lang w:val="en-US"/>
        </w:rPr>
      </w:pPr>
      <w:r w:rsidRPr="000749BE">
        <w:rPr>
          <w:rFonts w:ascii="Cambria" w:eastAsia="Cambria" w:hAnsi="Cambria" w:cs="Times New Roman"/>
          <w:color w:val="000000"/>
          <w:sz w:val="21"/>
          <w:szCs w:val="21"/>
          <w:lang w:val="en-US"/>
        </w:rPr>
        <w:t>Basketball, Handball and Futsal</w:t>
      </w:r>
      <w:r w:rsidR="0000787E" w:rsidRPr="000749BE">
        <w:rPr>
          <w:rFonts w:ascii="Cambria" w:eastAsia="Cambria" w:hAnsi="Cambria" w:cs="Times New Roman"/>
          <w:color w:val="000000"/>
          <w:sz w:val="21"/>
          <w:szCs w:val="21"/>
          <w:lang w:val="en-US"/>
        </w:rPr>
        <w:t xml:space="preserve"> were all priced and traded by me manually with no computer program assistance.  Tennis</w:t>
      </w:r>
      <w:r w:rsidRPr="000749BE">
        <w:rPr>
          <w:rFonts w:ascii="Cambria" w:eastAsia="Cambria" w:hAnsi="Cambria" w:cs="Times New Roman"/>
          <w:color w:val="000000"/>
          <w:sz w:val="21"/>
          <w:szCs w:val="21"/>
          <w:lang w:val="en-US"/>
        </w:rPr>
        <w:t>, Ice Hockey</w:t>
      </w:r>
      <w:r w:rsidR="0000787E" w:rsidRPr="000749BE">
        <w:rPr>
          <w:rFonts w:ascii="Cambria" w:eastAsia="Cambria" w:hAnsi="Cambria" w:cs="Times New Roman"/>
          <w:color w:val="000000"/>
          <w:sz w:val="21"/>
          <w:szCs w:val="21"/>
          <w:lang w:val="en-US"/>
        </w:rPr>
        <w:t xml:space="preserve"> and Volleyball were mostly traded automatically, monitoring games outcome and automated prices. Football was traded both automatically and manually via Right Price.</w:t>
      </w:r>
    </w:p>
    <w:p w14:paraId="321E8565" w14:textId="3C1EB289" w:rsidR="0000787E" w:rsidRPr="000749BE" w:rsidRDefault="0000787E" w:rsidP="000749BE">
      <w:pPr>
        <w:pStyle w:val="ListParagraph"/>
        <w:numPr>
          <w:ilvl w:val="0"/>
          <w:numId w:val="9"/>
        </w:numPr>
        <w:suppressAutoHyphens/>
        <w:spacing w:after="0" w:line="240" w:lineRule="auto"/>
        <w:rPr>
          <w:rFonts w:ascii="Cambria" w:eastAsia="Cambria" w:hAnsi="Cambria" w:cs="Times New Roman"/>
          <w:color w:val="000000"/>
          <w:sz w:val="21"/>
          <w:szCs w:val="21"/>
          <w:lang w:val="en-US"/>
        </w:rPr>
      </w:pPr>
      <w:r w:rsidRPr="000749BE">
        <w:rPr>
          <w:rFonts w:ascii="Cambria" w:eastAsia="Cambria" w:hAnsi="Cambria" w:cs="Times New Roman"/>
          <w:b/>
          <w:color w:val="000000"/>
          <w:sz w:val="21"/>
          <w:szCs w:val="21"/>
          <w:lang w:val="en-US"/>
        </w:rPr>
        <w:t>Scheduler</w:t>
      </w:r>
      <w:r w:rsidRPr="000749BE">
        <w:rPr>
          <w:rFonts w:ascii="Cambria" w:eastAsia="Cambria" w:hAnsi="Cambria" w:cs="Times New Roman"/>
          <w:color w:val="000000"/>
          <w:sz w:val="21"/>
          <w:szCs w:val="21"/>
          <w:lang w:val="en-US"/>
        </w:rPr>
        <w:t xml:space="preserve"> – Responsible for creating the schedule of in-running games </w:t>
      </w:r>
      <w:r w:rsidR="000A6059" w:rsidRPr="000749BE">
        <w:rPr>
          <w:rFonts w:ascii="Cambria" w:eastAsia="Cambria" w:hAnsi="Cambria" w:cs="Times New Roman"/>
          <w:color w:val="000000"/>
          <w:sz w:val="21"/>
          <w:szCs w:val="21"/>
          <w:lang w:val="en-US"/>
        </w:rPr>
        <w:t>on</w:t>
      </w:r>
      <w:r w:rsidRPr="000749BE">
        <w:rPr>
          <w:rFonts w:ascii="Cambria" w:eastAsia="Cambria" w:hAnsi="Cambria" w:cs="Times New Roman"/>
          <w:color w:val="000000"/>
          <w:sz w:val="21"/>
          <w:szCs w:val="21"/>
          <w:lang w:val="en-US"/>
        </w:rPr>
        <w:t xml:space="preserve"> a weekly basis.</w:t>
      </w:r>
    </w:p>
    <w:p w14:paraId="25F57F8F" w14:textId="562B69D0" w:rsidR="00AF683E" w:rsidRPr="00AD5506" w:rsidRDefault="00AF683E" w:rsidP="00B51FA7">
      <w:pPr>
        <w:suppressAutoHyphens/>
        <w:spacing w:after="0" w:line="240" w:lineRule="auto"/>
        <w:rPr>
          <w:rFonts w:ascii="Cambria" w:eastAsia="Cambria" w:hAnsi="Cambria" w:cs="Times New Roman"/>
          <w:color w:val="000000"/>
          <w:sz w:val="21"/>
          <w:szCs w:val="21"/>
          <w:lang w:val="en-US"/>
        </w:rPr>
      </w:pPr>
    </w:p>
    <w:p w14:paraId="10E526E6" w14:textId="77777777" w:rsidR="00AF683E" w:rsidRPr="00AD5506" w:rsidRDefault="00AF683E" w:rsidP="00AF683E">
      <w:pPr>
        <w:suppressAutoHyphens/>
        <w:spacing w:after="0" w:line="240" w:lineRule="auto"/>
        <w:rPr>
          <w:rFonts w:ascii="Cambria" w:eastAsia="Cambria" w:hAnsi="Cambria" w:cs="Times New Roman"/>
          <w:color w:val="000000"/>
          <w:sz w:val="21"/>
          <w:szCs w:val="21"/>
          <w:lang w:val="en-US"/>
        </w:rPr>
      </w:pPr>
      <w:r w:rsidRPr="00AD5506">
        <w:rPr>
          <w:rFonts w:ascii="Cambria" w:eastAsia="Cambria" w:hAnsi="Cambria" w:cs="Times New Roman"/>
          <w:b/>
          <w:color w:val="000000"/>
          <w:sz w:val="21"/>
          <w:szCs w:val="21"/>
          <w:lang w:val="en-US"/>
        </w:rPr>
        <w:t>Sportingbet</w:t>
      </w:r>
    </w:p>
    <w:p w14:paraId="42120EE9" w14:textId="77777777" w:rsidR="00AF683E" w:rsidRPr="00AD5506" w:rsidRDefault="00AF683E" w:rsidP="00AF683E">
      <w:pPr>
        <w:suppressAutoHyphens/>
        <w:spacing w:after="0" w:line="240" w:lineRule="auto"/>
        <w:rPr>
          <w:rFonts w:ascii="Cambria" w:eastAsia="Cambria" w:hAnsi="Cambria" w:cs="Times New Roman"/>
          <w:b/>
          <w:color w:val="000000"/>
          <w:sz w:val="21"/>
          <w:szCs w:val="21"/>
          <w:lang w:val="en-US"/>
        </w:rPr>
      </w:pPr>
      <w:r w:rsidRPr="00AD5506">
        <w:rPr>
          <w:rFonts w:ascii="Cambria" w:eastAsia="Cambria" w:hAnsi="Cambria" w:cs="Times New Roman"/>
          <w:b/>
          <w:color w:val="000000"/>
          <w:sz w:val="21"/>
          <w:szCs w:val="21"/>
          <w:lang w:val="en-US"/>
        </w:rPr>
        <w:t>European Sports Trader</w:t>
      </w:r>
    </w:p>
    <w:p w14:paraId="49D2D3D1" w14:textId="4CE296AB" w:rsidR="00AF683E" w:rsidRDefault="00AF683E" w:rsidP="00AF683E">
      <w:pPr>
        <w:suppressAutoHyphens/>
        <w:spacing w:after="0" w:line="240" w:lineRule="auto"/>
        <w:rPr>
          <w:rFonts w:ascii="Cambria" w:eastAsia="Cambria" w:hAnsi="Cambria" w:cs="Times New Roman"/>
          <w:b/>
          <w:color w:val="000000"/>
          <w:sz w:val="21"/>
          <w:szCs w:val="21"/>
          <w:lang w:val="en-US"/>
        </w:rPr>
      </w:pPr>
      <w:r w:rsidRPr="00AD5506">
        <w:rPr>
          <w:rFonts w:ascii="Cambria" w:eastAsia="Cambria" w:hAnsi="Cambria" w:cs="Times New Roman"/>
          <w:b/>
          <w:color w:val="000000"/>
          <w:sz w:val="21"/>
          <w:szCs w:val="21"/>
          <w:lang w:val="en-US"/>
        </w:rPr>
        <w:t>1</w:t>
      </w:r>
      <w:r w:rsidRPr="00AD5506">
        <w:rPr>
          <w:rFonts w:ascii="Cambria" w:eastAsia="Cambria" w:hAnsi="Cambria" w:cs="Times New Roman"/>
          <w:b/>
          <w:color w:val="000000"/>
          <w:sz w:val="21"/>
          <w:szCs w:val="21"/>
          <w:vertAlign w:val="superscript"/>
          <w:lang w:val="en-US"/>
        </w:rPr>
        <w:t xml:space="preserve">st </w:t>
      </w:r>
      <w:r w:rsidRPr="00AD5506">
        <w:rPr>
          <w:rFonts w:ascii="Cambria" w:eastAsia="Cambria" w:hAnsi="Cambria" w:cs="Times New Roman"/>
          <w:b/>
          <w:color w:val="000000"/>
          <w:sz w:val="21"/>
          <w:szCs w:val="21"/>
          <w:lang w:val="en-US"/>
        </w:rPr>
        <w:t>October 2006 – 31</w:t>
      </w:r>
      <w:r w:rsidRPr="00AD5506">
        <w:rPr>
          <w:rFonts w:ascii="Cambria" w:eastAsia="Cambria" w:hAnsi="Cambria" w:cs="Times New Roman"/>
          <w:b/>
          <w:color w:val="000000"/>
          <w:sz w:val="21"/>
          <w:szCs w:val="21"/>
          <w:vertAlign w:val="superscript"/>
          <w:lang w:val="en-US"/>
        </w:rPr>
        <w:t>st</w:t>
      </w:r>
      <w:r w:rsidRPr="00AD5506">
        <w:rPr>
          <w:rFonts w:ascii="Cambria" w:eastAsia="Cambria" w:hAnsi="Cambria" w:cs="Times New Roman"/>
          <w:b/>
          <w:color w:val="000000"/>
          <w:sz w:val="21"/>
          <w:szCs w:val="21"/>
          <w:lang w:val="en-US"/>
        </w:rPr>
        <w:t xml:space="preserve"> July 2013</w:t>
      </w:r>
    </w:p>
    <w:p w14:paraId="2BBB0B12" w14:textId="41A46910" w:rsidR="000749BE" w:rsidRPr="00AD5506" w:rsidRDefault="000749BE" w:rsidP="00AF683E">
      <w:pPr>
        <w:suppressAutoHyphens/>
        <w:spacing w:after="0" w:line="240" w:lineRule="auto"/>
        <w:rPr>
          <w:rFonts w:ascii="Cambria" w:eastAsia="Cambria" w:hAnsi="Cambria" w:cs="Times New Roman"/>
          <w:b/>
          <w:color w:val="000000"/>
          <w:sz w:val="21"/>
          <w:szCs w:val="21"/>
          <w:lang w:val="en-US"/>
        </w:rPr>
      </w:pPr>
      <w:r w:rsidRPr="00AD5506">
        <w:rPr>
          <w:rFonts w:ascii="Cambria" w:hAnsi="Cambria" w:cs="Times New Roman"/>
          <w:sz w:val="21"/>
          <w:szCs w:val="21"/>
          <w:shd w:val="clear" w:color="auto" w:fill="FFFFFF"/>
          <w:lang w:val="en-US"/>
        </w:rPr>
        <w:t>Key Tasks:</w:t>
      </w:r>
    </w:p>
    <w:p w14:paraId="3814C43B" w14:textId="540915B9" w:rsidR="00AF683E" w:rsidRPr="000749BE" w:rsidRDefault="00AF683E" w:rsidP="000749BE">
      <w:pPr>
        <w:pStyle w:val="ListParagraph"/>
        <w:numPr>
          <w:ilvl w:val="0"/>
          <w:numId w:val="8"/>
        </w:numPr>
        <w:suppressAutoHyphens/>
        <w:spacing w:after="0" w:line="240" w:lineRule="auto"/>
        <w:rPr>
          <w:rFonts w:ascii="Cambria" w:eastAsia="Cambria" w:hAnsi="Cambria" w:cs="Times New Roman"/>
          <w:color w:val="000000"/>
          <w:sz w:val="21"/>
          <w:szCs w:val="21"/>
          <w:lang w:val="en-US"/>
        </w:rPr>
      </w:pPr>
      <w:r w:rsidRPr="000749BE">
        <w:rPr>
          <w:rFonts w:ascii="Cambria" w:eastAsia="Cambria" w:hAnsi="Cambria" w:cs="Times New Roman"/>
          <w:b/>
          <w:color w:val="000000"/>
          <w:sz w:val="21"/>
          <w:szCs w:val="21"/>
          <w:lang w:val="en-US"/>
        </w:rPr>
        <w:t>Risk Management</w:t>
      </w:r>
      <w:r w:rsidRPr="000749BE">
        <w:rPr>
          <w:rFonts w:ascii="Cambria" w:eastAsia="Cambria" w:hAnsi="Cambria" w:cs="Times New Roman"/>
          <w:color w:val="000000"/>
          <w:sz w:val="21"/>
          <w:szCs w:val="21"/>
          <w:lang w:val="en-US"/>
        </w:rPr>
        <w:t xml:space="preserve"> - Monitoring bets across various sports plus factoring accounts during all my 7 years of employment at </w:t>
      </w:r>
      <w:proofErr w:type="spellStart"/>
      <w:r w:rsidRPr="000749BE">
        <w:rPr>
          <w:rFonts w:ascii="Cambria" w:eastAsia="Cambria" w:hAnsi="Cambria" w:cs="Times New Roman"/>
          <w:color w:val="000000"/>
          <w:sz w:val="21"/>
          <w:szCs w:val="21"/>
          <w:lang w:val="en-US"/>
        </w:rPr>
        <w:t>SportingBet</w:t>
      </w:r>
      <w:proofErr w:type="spellEnd"/>
      <w:r w:rsidRPr="000749BE">
        <w:rPr>
          <w:rFonts w:ascii="Cambria" w:eastAsia="Cambria" w:hAnsi="Cambria" w:cs="Times New Roman"/>
          <w:color w:val="000000"/>
          <w:sz w:val="21"/>
          <w:szCs w:val="21"/>
          <w:lang w:val="en-US"/>
        </w:rPr>
        <w:t>. Identifying late bets, arbitrage, or bonus abusers.</w:t>
      </w:r>
    </w:p>
    <w:p w14:paraId="0FB8D3F8" w14:textId="77777777" w:rsidR="00AF683E" w:rsidRPr="000749BE" w:rsidRDefault="00AF683E" w:rsidP="000749BE">
      <w:pPr>
        <w:pStyle w:val="ListParagraph"/>
        <w:numPr>
          <w:ilvl w:val="0"/>
          <w:numId w:val="8"/>
        </w:numPr>
        <w:suppressAutoHyphens/>
        <w:spacing w:after="0" w:line="240" w:lineRule="auto"/>
        <w:rPr>
          <w:rFonts w:ascii="Cambria" w:eastAsia="Cambria" w:hAnsi="Cambria" w:cs="Times New Roman"/>
          <w:color w:val="000000"/>
          <w:sz w:val="21"/>
          <w:szCs w:val="21"/>
          <w:lang w:val="en-US"/>
        </w:rPr>
      </w:pPr>
      <w:r w:rsidRPr="000749BE">
        <w:rPr>
          <w:rFonts w:ascii="Cambria" w:eastAsia="Cambria" w:hAnsi="Cambria" w:cs="Times New Roman"/>
          <w:b/>
          <w:color w:val="000000"/>
          <w:sz w:val="21"/>
          <w:szCs w:val="21"/>
          <w:lang w:val="en-US"/>
        </w:rPr>
        <w:t>Odds compiler</w:t>
      </w:r>
      <w:r w:rsidRPr="000749BE">
        <w:rPr>
          <w:rFonts w:ascii="Cambria" w:eastAsia="Cambria" w:hAnsi="Cambria" w:cs="Times New Roman"/>
          <w:color w:val="000000"/>
          <w:sz w:val="21"/>
          <w:szCs w:val="21"/>
          <w:lang w:val="en-US"/>
        </w:rPr>
        <w:t xml:space="preserve"> - European Basketball, Asian Basketball, NBA, World Cup and European Cup in basketball and Futsal. </w:t>
      </w:r>
    </w:p>
    <w:p w14:paraId="40A87DFA" w14:textId="77777777" w:rsidR="00AF683E" w:rsidRPr="000749BE" w:rsidRDefault="00AF683E" w:rsidP="000749BE">
      <w:pPr>
        <w:pStyle w:val="ListParagraph"/>
        <w:numPr>
          <w:ilvl w:val="0"/>
          <w:numId w:val="8"/>
        </w:numPr>
        <w:suppressAutoHyphens/>
        <w:spacing w:after="0" w:line="240" w:lineRule="auto"/>
        <w:rPr>
          <w:rFonts w:ascii="Cambria" w:eastAsia="Cambria" w:hAnsi="Cambria" w:cs="Times New Roman"/>
          <w:color w:val="000000"/>
          <w:sz w:val="21"/>
          <w:szCs w:val="21"/>
          <w:lang w:val="en-US"/>
        </w:rPr>
      </w:pPr>
      <w:r w:rsidRPr="000749BE">
        <w:rPr>
          <w:rFonts w:ascii="Cambria" w:eastAsia="Cambria" w:hAnsi="Cambria" w:cs="Times New Roman"/>
          <w:b/>
          <w:color w:val="000000"/>
          <w:sz w:val="21"/>
          <w:szCs w:val="21"/>
          <w:lang w:val="en-US"/>
        </w:rPr>
        <w:t>In-running</w:t>
      </w:r>
      <w:r w:rsidRPr="000749BE">
        <w:rPr>
          <w:rFonts w:ascii="Cambria" w:eastAsia="Cambria" w:hAnsi="Cambria" w:cs="Times New Roman"/>
          <w:color w:val="000000"/>
          <w:sz w:val="21"/>
          <w:szCs w:val="21"/>
          <w:lang w:val="en-US"/>
        </w:rPr>
        <w:t xml:space="preserve"> –Futsal, </w:t>
      </w:r>
      <w:proofErr w:type="spellStart"/>
      <w:r w:rsidRPr="000749BE">
        <w:rPr>
          <w:rFonts w:ascii="Cambria" w:eastAsia="Cambria" w:hAnsi="Cambria" w:cs="Times New Roman"/>
          <w:color w:val="000000"/>
          <w:sz w:val="21"/>
          <w:szCs w:val="21"/>
          <w:lang w:val="en-US"/>
        </w:rPr>
        <w:t>Waterpolo</w:t>
      </w:r>
      <w:proofErr w:type="spellEnd"/>
      <w:r w:rsidRPr="000749BE">
        <w:rPr>
          <w:rFonts w:ascii="Cambria" w:eastAsia="Cambria" w:hAnsi="Cambria" w:cs="Times New Roman"/>
          <w:color w:val="000000"/>
          <w:sz w:val="21"/>
          <w:szCs w:val="21"/>
          <w:lang w:val="en-US"/>
        </w:rPr>
        <w:t xml:space="preserve"> and Basketball.</w:t>
      </w:r>
    </w:p>
    <w:p w14:paraId="1AF5B218" w14:textId="77777777" w:rsidR="00AF683E" w:rsidRPr="000749BE" w:rsidRDefault="00AF683E" w:rsidP="000749BE">
      <w:pPr>
        <w:pStyle w:val="ListParagraph"/>
        <w:numPr>
          <w:ilvl w:val="0"/>
          <w:numId w:val="8"/>
        </w:numPr>
        <w:suppressAutoHyphens/>
        <w:spacing w:after="0" w:line="240" w:lineRule="auto"/>
        <w:rPr>
          <w:rFonts w:ascii="Cambria" w:eastAsia="Cambria" w:hAnsi="Cambria" w:cs="Times New Roman"/>
          <w:color w:val="000000"/>
          <w:sz w:val="21"/>
          <w:szCs w:val="21"/>
          <w:lang w:val="en-US"/>
        </w:rPr>
      </w:pPr>
      <w:r w:rsidRPr="000749BE">
        <w:rPr>
          <w:rFonts w:ascii="Cambria" w:eastAsia="Cambria" w:hAnsi="Cambria" w:cs="Times New Roman"/>
          <w:color w:val="000000"/>
          <w:sz w:val="21"/>
          <w:szCs w:val="21"/>
          <w:lang w:val="en-US"/>
        </w:rPr>
        <w:t xml:space="preserve">Basketball, </w:t>
      </w:r>
      <w:proofErr w:type="spellStart"/>
      <w:r w:rsidRPr="000749BE">
        <w:rPr>
          <w:rFonts w:ascii="Cambria" w:eastAsia="Cambria" w:hAnsi="Cambria" w:cs="Times New Roman"/>
          <w:color w:val="000000"/>
          <w:sz w:val="21"/>
          <w:szCs w:val="21"/>
          <w:lang w:val="en-US"/>
        </w:rPr>
        <w:t>Waterpolo</w:t>
      </w:r>
      <w:proofErr w:type="spellEnd"/>
      <w:r w:rsidRPr="000749BE">
        <w:rPr>
          <w:rFonts w:ascii="Cambria" w:eastAsia="Cambria" w:hAnsi="Cambria" w:cs="Times New Roman"/>
          <w:color w:val="000000"/>
          <w:sz w:val="21"/>
          <w:szCs w:val="21"/>
          <w:lang w:val="en-US"/>
        </w:rPr>
        <w:t xml:space="preserve"> and Futsal were all priced and traded by me manually with no computer program assistance.</w:t>
      </w:r>
    </w:p>
    <w:p w14:paraId="5EBE0720" w14:textId="77777777" w:rsidR="00AF683E" w:rsidRPr="000749BE" w:rsidRDefault="00AF683E" w:rsidP="000749BE">
      <w:pPr>
        <w:pStyle w:val="ListParagraph"/>
        <w:numPr>
          <w:ilvl w:val="0"/>
          <w:numId w:val="8"/>
        </w:numPr>
        <w:suppressAutoHyphens/>
        <w:spacing w:after="0" w:line="240" w:lineRule="auto"/>
        <w:rPr>
          <w:rFonts w:ascii="Cambria" w:eastAsia="Cambria" w:hAnsi="Cambria" w:cs="Times New Roman"/>
          <w:color w:val="000000"/>
          <w:sz w:val="21"/>
          <w:szCs w:val="21"/>
          <w:lang w:val="en-US"/>
        </w:rPr>
      </w:pPr>
      <w:r w:rsidRPr="000749BE">
        <w:rPr>
          <w:rFonts w:ascii="Cambria" w:eastAsia="Cambria" w:hAnsi="Cambria" w:cs="Times New Roman"/>
          <w:b/>
          <w:color w:val="000000"/>
          <w:sz w:val="21"/>
          <w:szCs w:val="21"/>
          <w:lang w:val="en-US"/>
        </w:rPr>
        <w:t>Scheduler</w:t>
      </w:r>
      <w:r w:rsidRPr="000749BE">
        <w:rPr>
          <w:rFonts w:ascii="Cambria" w:eastAsia="Cambria" w:hAnsi="Cambria" w:cs="Times New Roman"/>
          <w:color w:val="000000"/>
          <w:sz w:val="21"/>
          <w:szCs w:val="21"/>
          <w:lang w:val="en-US"/>
        </w:rPr>
        <w:t xml:space="preserve"> – Responsible for creating the schedule of in-running games on a weekly basis.</w:t>
      </w:r>
    </w:p>
    <w:p w14:paraId="5A873ABC" w14:textId="77777777" w:rsidR="00AF683E" w:rsidRPr="00AD5506" w:rsidRDefault="00AF683E" w:rsidP="00B51FA7">
      <w:pPr>
        <w:suppressAutoHyphens/>
        <w:spacing w:after="0" w:line="240" w:lineRule="auto"/>
        <w:rPr>
          <w:rFonts w:ascii="Cambria" w:eastAsia="Cambria" w:hAnsi="Cambria" w:cs="Times New Roman"/>
          <w:color w:val="000000"/>
          <w:sz w:val="21"/>
          <w:szCs w:val="21"/>
          <w:lang w:val="en-US"/>
        </w:rPr>
      </w:pPr>
    </w:p>
    <w:p w14:paraId="1AF7D959" w14:textId="77777777" w:rsidR="00BA2E4F" w:rsidRPr="00AD5506" w:rsidRDefault="00BA2E4F" w:rsidP="00B51FA7">
      <w:pPr>
        <w:suppressAutoHyphens/>
        <w:spacing w:after="0" w:line="240" w:lineRule="auto"/>
        <w:rPr>
          <w:rFonts w:ascii="Cambria" w:eastAsia="Cambria" w:hAnsi="Cambria" w:cs="Times New Roman"/>
          <w:color w:val="000000"/>
          <w:sz w:val="21"/>
          <w:szCs w:val="21"/>
          <w:lang w:val="en-US"/>
        </w:rPr>
      </w:pPr>
    </w:p>
    <w:p w14:paraId="60ACEF85" w14:textId="6D95F0BC" w:rsidR="001C5E35" w:rsidRPr="00AD5506" w:rsidRDefault="007B7E32" w:rsidP="007B7E32">
      <w:pPr>
        <w:pBdr>
          <w:bottom w:val="single" w:sz="4" w:space="1" w:color="auto"/>
        </w:pBdr>
        <w:suppressAutoHyphens/>
        <w:spacing w:after="0" w:line="240" w:lineRule="auto"/>
        <w:jc w:val="center"/>
        <w:rPr>
          <w:rFonts w:ascii="Cambria" w:eastAsia="Cambria" w:hAnsi="Cambria" w:cs="Times New Roman"/>
          <w:b/>
          <w:sz w:val="21"/>
          <w:szCs w:val="21"/>
          <w:lang w:val="en-US"/>
        </w:rPr>
      </w:pPr>
      <w:r w:rsidRPr="00AD5506">
        <w:rPr>
          <w:rFonts w:ascii="Cambria" w:hAnsi="Cambria" w:cs="Times New Roman"/>
          <w:b/>
          <w:sz w:val="21"/>
          <w:szCs w:val="21"/>
          <w:shd w:val="clear" w:color="auto" w:fill="FFFFFF"/>
          <w:lang w:val="en-US"/>
        </w:rPr>
        <w:t>EDUCATION</w:t>
      </w:r>
    </w:p>
    <w:p w14:paraId="1583CEB9" w14:textId="4AD26989" w:rsidR="007B7E32" w:rsidRPr="00AD5506" w:rsidRDefault="007B7E32" w:rsidP="007B7E32">
      <w:pPr>
        <w:suppressAutoHyphens/>
        <w:spacing w:after="0" w:line="240" w:lineRule="auto"/>
        <w:ind w:left="2160" w:hanging="2160"/>
        <w:jc w:val="center"/>
        <w:rPr>
          <w:rFonts w:ascii="Cambria" w:eastAsia="Cambria" w:hAnsi="Cambria" w:cs="Times New Roman"/>
          <w:b/>
          <w:color w:val="000000"/>
          <w:sz w:val="21"/>
          <w:szCs w:val="21"/>
          <w:lang w:val="en-US"/>
        </w:rPr>
      </w:pPr>
      <w:r w:rsidRPr="00AD5506">
        <w:rPr>
          <w:rFonts w:ascii="Cambria" w:eastAsia="Cambria" w:hAnsi="Cambria" w:cs="Times New Roman"/>
          <w:color w:val="000000"/>
          <w:sz w:val="21"/>
          <w:szCs w:val="21"/>
          <w:lang w:val="en-US"/>
        </w:rPr>
        <w:t>Sheffield Hallam University</w:t>
      </w:r>
    </w:p>
    <w:p w14:paraId="656DAE8F" w14:textId="3D342BDF" w:rsidR="001C5E35" w:rsidRPr="00AD5506" w:rsidRDefault="00A11C73" w:rsidP="007B7E32">
      <w:pPr>
        <w:suppressAutoHyphens/>
        <w:spacing w:after="0" w:line="240" w:lineRule="auto"/>
        <w:ind w:left="2160" w:hanging="2160"/>
        <w:jc w:val="center"/>
        <w:rPr>
          <w:rFonts w:ascii="Cambria" w:eastAsia="Cambria" w:hAnsi="Cambria" w:cs="Times New Roman"/>
          <w:color w:val="000000"/>
          <w:sz w:val="21"/>
          <w:szCs w:val="21"/>
          <w:lang w:val="en-US"/>
        </w:rPr>
      </w:pPr>
      <w:r w:rsidRPr="00AD5506">
        <w:rPr>
          <w:rFonts w:ascii="Cambria" w:eastAsia="Cambria" w:hAnsi="Cambria" w:cs="Times New Roman"/>
          <w:b/>
          <w:color w:val="000000"/>
          <w:sz w:val="21"/>
          <w:szCs w:val="21"/>
          <w:lang w:val="en-US"/>
        </w:rPr>
        <w:t>MA Communication Studies,</w:t>
      </w:r>
      <w:r w:rsidR="007B7E32" w:rsidRPr="00AD5506">
        <w:rPr>
          <w:rFonts w:ascii="Cambria" w:eastAsia="Cambria" w:hAnsi="Cambria" w:cs="Times New Roman"/>
          <w:b/>
          <w:color w:val="000000"/>
          <w:sz w:val="21"/>
          <w:szCs w:val="21"/>
          <w:lang w:val="en-US"/>
        </w:rPr>
        <w:t xml:space="preserve"> </w:t>
      </w:r>
      <w:r w:rsidR="007B7E32" w:rsidRPr="00AD5506">
        <w:rPr>
          <w:rFonts w:ascii="Cambria" w:eastAsia="Cambria" w:hAnsi="Cambria" w:cs="Times New Roman"/>
          <w:color w:val="000000"/>
          <w:sz w:val="21"/>
          <w:szCs w:val="21"/>
          <w:lang w:val="en-US"/>
        </w:rPr>
        <w:t>(Grade: 2.1)</w:t>
      </w:r>
    </w:p>
    <w:p w14:paraId="61AFBFDF" w14:textId="77777777" w:rsidR="007B7E32" w:rsidRPr="00AD5506" w:rsidRDefault="007B7E32" w:rsidP="007B7E32">
      <w:pPr>
        <w:suppressAutoHyphens/>
        <w:spacing w:after="0" w:line="240" w:lineRule="auto"/>
        <w:ind w:left="2160" w:hanging="2160"/>
        <w:jc w:val="center"/>
        <w:rPr>
          <w:rFonts w:ascii="Cambria" w:eastAsia="Cambria" w:hAnsi="Cambria" w:cs="Times New Roman"/>
          <w:b/>
          <w:color w:val="000000"/>
          <w:sz w:val="21"/>
          <w:szCs w:val="21"/>
          <w:lang w:val="en-US"/>
        </w:rPr>
      </w:pPr>
    </w:p>
    <w:p w14:paraId="27C557DA" w14:textId="77777777" w:rsidR="000749BE" w:rsidRPr="00AD5506" w:rsidRDefault="000749BE" w:rsidP="000749BE">
      <w:pPr>
        <w:suppressAutoHyphens/>
        <w:spacing w:after="0" w:line="240" w:lineRule="auto"/>
        <w:ind w:left="2160" w:hanging="2160"/>
        <w:jc w:val="center"/>
        <w:rPr>
          <w:rFonts w:ascii="Cambria" w:eastAsia="Cambria" w:hAnsi="Cambria" w:cs="Times New Roman"/>
          <w:b/>
          <w:color w:val="000000"/>
          <w:sz w:val="21"/>
          <w:szCs w:val="21"/>
          <w:lang w:val="en-US"/>
        </w:rPr>
      </w:pPr>
      <w:r w:rsidRPr="00AD5506">
        <w:rPr>
          <w:rFonts w:ascii="Cambria" w:eastAsia="Cambria" w:hAnsi="Cambria" w:cs="Times New Roman"/>
          <w:color w:val="000000"/>
          <w:sz w:val="21"/>
          <w:szCs w:val="21"/>
          <w:lang w:val="en-US"/>
        </w:rPr>
        <w:t>Sheffield Hallam University</w:t>
      </w:r>
    </w:p>
    <w:p w14:paraId="008508F7" w14:textId="2F56F53D" w:rsidR="001C5E35" w:rsidRPr="00AD5506" w:rsidRDefault="00A11C73" w:rsidP="007B7E32">
      <w:pPr>
        <w:suppressAutoHyphens/>
        <w:spacing w:after="0" w:line="240" w:lineRule="auto"/>
        <w:jc w:val="center"/>
        <w:rPr>
          <w:rFonts w:ascii="Cambria" w:eastAsia="Cambria" w:hAnsi="Cambria" w:cs="Times New Roman"/>
          <w:color w:val="000000"/>
          <w:sz w:val="21"/>
          <w:szCs w:val="21"/>
          <w:lang w:val="en-US"/>
        </w:rPr>
      </w:pPr>
      <w:r w:rsidRPr="00AD5506">
        <w:rPr>
          <w:rFonts w:ascii="Cambria" w:eastAsia="Cambria" w:hAnsi="Cambria" w:cs="Times New Roman"/>
          <w:b/>
          <w:color w:val="000000"/>
          <w:sz w:val="21"/>
          <w:szCs w:val="21"/>
          <w:lang w:val="en-US"/>
        </w:rPr>
        <w:t>BSc Psychology, Sheffield</w:t>
      </w:r>
      <w:r w:rsidRPr="00AD5506">
        <w:rPr>
          <w:rFonts w:ascii="Cambria" w:eastAsia="Cambria" w:hAnsi="Cambria" w:cs="Times New Roman"/>
          <w:color w:val="000000"/>
          <w:sz w:val="21"/>
          <w:szCs w:val="21"/>
          <w:lang w:val="en-US"/>
        </w:rPr>
        <w:t xml:space="preserve"> (Grade 2.2)</w:t>
      </w:r>
    </w:p>
    <w:p w14:paraId="0B3C9835" w14:textId="77777777" w:rsidR="007B7E32" w:rsidRPr="00AD5506" w:rsidRDefault="007B7E32" w:rsidP="007B7E32">
      <w:pPr>
        <w:suppressAutoHyphens/>
        <w:spacing w:after="0" w:line="240" w:lineRule="auto"/>
        <w:jc w:val="center"/>
        <w:rPr>
          <w:rFonts w:ascii="Cambria" w:eastAsia="Cambria" w:hAnsi="Cambria" w:cs="Times New Roman"/>
          <w:color w:val="000000"/>
          <w:sz w:val="21"/>
          <w:szCs w:val="21"/>
          <w:lang w:val="en-US"/>
        </w:rPr>
      </w:pPr>
    </w:p>
    <w:p w14:paraId="75C045F4" w14:textId="11B85450" w:rsidR="007B7E32" w:rsidRPr="00AD5506" w:rsidRDefault="007B7E32" w:rsidP="007B7E32">
      <w:pPr>
        <w:suppressAutoHyphens/>
        <w:spacing w:after="0" w:line="240" w:lineRule="auto"/>
        <w:jc w:val="center"/>
        <w:rPr>
          <w:rFonts w:ascii="Cambria" w:eastAsia="Cambria" w:hAnsi="Cambria" w:cs="Times New Roman"/>
          <w:color w:val="000000"/>
          <w:sz w:val="21"/>
          <w:szCs w:val="21"/>
          <w:lang w:val="en-US"/>
        </w:rPr>
      </w:pPr>
      <w:r w:rsidRPr="00AD5506">
        <w:rPr>
          <w:rFonts w:ascii="Cambria" w:eastAsia="Cambria" w:hAnsi="Cambria" w:cs="Times New Roman"/>
          <w:color w:val="000000"/>
          <w:sz w:val="21"/>
          <w:szCs w:val="21"/>
          <w:lang w:val="en-US"/>
        </w:rPr>
        <w:t xml:space="preserve">Lyceum </w:t>
      </w:r>
      <w:proofErr w:type="spellStart"/>
      <w:r w:rsidRPr="00AD5506">
        <w:rPr>
          <w:rFonts w:ascii="Cambria" w:eastAsia="Cambria" w:hAnsi="Cambria" w:cs="Times New Roman"/>
          <w:color w:val="000000"/>
          <w:sz w:val="21"/>
          <w:szCs w:val="21"/>
          <w:lang w:val="en-US"/>
        </w:rPr>
        <w:t>Apolyterion</w:t>
      </w:r>
      <w:proofErr w:type="spellEnd"/>
    </w:p>
    <w:p w14:paraId="75F6F6EC" w14:textId="3695CE53" w:rsidR="001C5E35" w:rsidRPr="00AD5506" w:rsidRDefault="00A11C73" w:rsidP="007B7E32">
      <w:pPr>
        <w:suppressAutoHyphens/>
        <w:spacing w:after="0" w:line="240" w:lineRule="auto"/>
        <w:jc w:val="center"/>
        <w:rPr>
          <w:rFonts w:ascii="Cambria" w:eastAsia="Cambria" w:hAnsi="Cambria" w:cs="Times New Roman"/>
          <w:color w:val="000000"/>
          <w:sz w:val="21"/>
          <w:szCs w:val="21"/>
          <w:lang w:val="en-US"/>
        </w:rPr>
      </w:pPr>
      <w:r w:rsidRPr="00AD5506">
        <w:rPr>
          <w:rFonts w:ascii="Cambria" w:eastAsia="Cambria" w:hAnsi="Cambria" w:cs="Times New Roman"/>
          <w:b/>
          <w:color w:val="000000"/>
          <w:sz w:val="21"/>
          <w:szCs w:val="21"/>
          <w:lang w:val="en-US"/>
        </w:rPr>
        <w:t>High School Diploma</w:t>
      </w:r>
      <w:r w:rsidRPr="00AD5506">
        <w:rPr>
          <w:rFonts w:ascii="Cambria" w:eastAsia="Cambria" w:hAnsi="Cambria" w:cs="Times New Roman"/>
          <w:color w:val="000000"/>
          <w:sz w:val="21"/>
          <w:szCs w:val="21"/>
          <w:lang w:val="en-US"/>
        </w:rPr>
        <w:t>, (Grade 18,</w:t>
      </w:r>
      <w:r w:rsidR="007B7E32" w:rsidRPr="00AD5506">
        <w:rPr>
          <w:rFonts w:ascii="Cambria" w:eastAsia="Cambria" w:hAnsi="Cambria" w:cs="Times New Roman"/>
          <w:color w:val="000000"/>
          <w:sz w:val="21"/>
          <w:szCs w:val="21"/>
          <w:lang w:val="en-US"/>
        </w:rPr>
        <w:t xml:space="preserve"> </w:t>
      </w:r>
      <w:r w:rsidRPr="00AD5506">
        <w:rPr>
          <w:rFonts w:ascii="Cambria" w:eastAsia="Cambria" w:hAnsi="Cambria" w:cs="Times New Roman"/>
          <w:color w:val="000000"/>
          <w:sz w:val="21"/>
          <w:szCs w:val="21"/>
          <w:lang w:val="en-US"/>
        </w:rPr>
        <w:t>8-12 out of 20)</w:t>
      </w:r>
    </w:p>
    <w:p w14:paraId="2C191368" w14:textId="77777777" w:rsidR="007B7E32" w:rsidRPr="00AD5506" w:rsidRDefault="007B7E32" w:rsidP="007B7E32">
      <w:pPr>
        <w:suppressAutoHyphens/>
        <w:spacing w:after="0" w:line="240" w:lineRule="auto"/>
        <w:ind w:left="2160" w:hanging="2160"/>
        <w:jc w:val="center"/>
        <w:rPr>
          <w:rFonts w:ascii="Cambria" w:eastAsia="Cambria" w:hAnsi="Cambria" w:cs="Times New Roman"/>
          <w:color w:val="000000"/>
          <w:sz w:val="21"/>
          <w:szCs w:val="21"/>
          <w:lang w:val="en-US"/>
        </w:rPr>
      </w:pPr>
    </w:p>
    <w:p w14:paraId="7879B3AB" w14:textId="6FEEA97E" w:rsidR="007B7E32" w:rsidRPr="00AD5506" w:rsidRDefault="007B7E32" w:rsidP="007B7E32">
      <w:pPr>
        <w:suppressAutoHyphens/>
        <w:spacing w:after="0" w:line="240" w:lineRule="auto"/>
        <w:ind w:left="2160" w:hanging="2160"/>
        <w:jc w:val="center"/>
        <w:rPr>
          <w:rFonts w:ascii="Cambria" w:eastAsia="Cambria" w:hAnsi="Cambria" w:cs="Times New Roman"/>
          <w:b/>
          <w:color w:val="000000"/>
          <w:sz w:val="21"/>
          <w:szCs w:val="21"/>
          <w:lang w:val="en-US"/>
        </w:rPr>
      </w:pPr>
      <w:r w:rsidRPr="00AD5506">
        <w:rPr>
          <w:rFonts w:ascii="Cambria" w:eastAsia="Cambria" w:hAnsi="Cambria" w:cs="Times New Roman"/>
          <w:b/>
          <w:color w:val="000000"/>
          <w:sz w:val="21"/>
          <w:szCs w:val="21"/>
          <w:lang w:val="en-US"/>
        </w:rPr>
        <w:t>Technical Skills:</w:t>
      </w:r>
    </w:p>
    <w:p w14:paraId="095DD1EA" w14:textId="12D70A98" w:rsidR="001C5E35" w:rsidRPr="00AD5506" w:rsidRDefault="00A11C73" w:rsidP="007B7E32">
      <w:pPr>
        <w:suppressAutoHyphens/>
        <w:spacing w:after="0" w:line="240" w:lineRule="auto"/>
        <w:jc w:val="center"/>
        <w:rPr>
          <w:rFonts w:ascii="Cambria" w:eastAsia="Cambria" w:hAnsi="Cambria" w:cs="Times New Roman"/>
          <w:color w:val="000000"/>
          <w:sz w:val="21"/>
          <w:szCs w:val="21"/>
          <w:lang w:val="en-US"/>
        </w:rPr>
      </w:pPr>
      <w:r w:rsidRPr="00AD5506">
        <w:rPr>
          <w:rFonts w:ascii="Cambria" w:eastAsia="Cambria" w:hAnsi="Cambria" w:cs="Times New Roman"/>
          <w:color w:val="000000"/>
          <w:sz w:val="21"/>
          <w:szCs w:val="21"/>
          <w:lang w:val="en-US"/>
        </w:rPr>
        <w:t xml:space="preserve">Right Price, </w:t>
      </w:r>
      <w:proofErr w:type="spellStart"/>
      <w:r w:rsidRPr="00AD5506">
        <w:rPr>
          <w:rFonts w:ascii="Cambria" w:eastAsia="Cambria" w:hAnsi="Cambria" w:cs="Times New Roman"/>
          <w:color w:val="000000"/>
          <w:sz w:val="21"/>
          <w:szCs w:val="21"/>
          <w:lang w:val="en-US"/>
        </w:rPr>
        <w:t>Betradar</w:t>
      </w:r>
      <w:proofErr w:type="spellEnd"/>
      <w:r w:rsidRPr="00AD5506">
        <w:rPr>
          <w:rFonts w:ascii="Cambria" w:eastAsia="Cambria" w:hAnsi="Cambria" w:cs="Times New Roman"/>
          <w:color w:val="000000"/>
          <w:sz w:val="21"/>
          <w:szCs w:val="21"/>
          <w:lang w:val="en-US"/>
        </w:rPr>
        <w:t xml:space="preserve">, </w:t>
      </w:r>
      <w:proofErr w:type="spellStart"/>
      <w:r w:rsidR="001622F6" w:rsidRPr="00AD5506">
        <w:rPr>
          <w:rFonts w:ascii="Cambria" w:eastAsia="Cambria" w:hAnsi="Cambria" w:cs="Times New Roman"/>
          <w:color w:val="000000"/>
          <w:sz w:val="21"/>
          <w:szCs w:val="21"/>
          <w:lang w:val="en-US"/>
        </w:rPr>
        <w:t>Betgenius</w:t>
      </w:r>
      <w:proofErr w:type="spellEnd"/>
      <w:r w:rsidR="001622F6" w:rsidRPr="00AD5506">
        <w:rPr>
          <w:rFonts w:ascii="Cambria" w:eastAsia="Cambria" w:hAnsi="Cambria" w:cs="Times New Roman"/>
          <w:color w:val="000000"/>
          <w:sz w:val="21"/>
          <w:szCs w:val="21"/>
          <w:lang w:val="en-US"/>
        </w:rPr>
        <w:t xml:space="preserve">, </w:t>
      </w:r>
      <w:proofErr w:type="spellStart"/>
      <w:r w:rsidRPr="00AD5506">
        <w:rPr>
          <w:rFonts w:ascii="Cambria" w:eastAsia="Cambria" w:hAnsi="Cambria" w:cs="Times New Roman"/>
          <w:color w:val="000000"/>
          <w:sz w:val="21"/>
          <w:szCs w:val="21"/>
          <w:lang w:val="en-US"/>
        </w:rPr>
        <w:t>Runningball</w:t>
      </w:r>
      <w:proofErr w:type="spellEnd"/>
      <w:r w:rsidRPr="00AD5506">
        <w:rPr>
          <w:rFonts w:ascii="Cambria" w:eastAsia="Cambria" w:hAnsi="Cambria" w:cs="Times New Roman"/>
          <w:color w:val="000000"/>
          <w:sz w:val="21"/>
          <w:szCs w:val="21"/>
          <w:lang w:val="en-US"/>
        </w:rPr>
        <w:t xml:space="preserve">, IPTV, </w:t>
      </w:r>
      <w:proofErr w:type="spellStart"/>
      <w:r w:rsidRPr="00AD5506">
        <w:rPr>
          <w:rFonts w:ascii="Cambria" w:eastAsia="Cambria" w:hAnsi="Cambria" w:cs="Times New Roman"/>
          <w:color w:val="000000"/>
          <w:sz w:val="21"/>
          <w:szCs w:val="21"/>
          <w:lang w:val="en-US"/>
        </w:rPr>
        <w:t>Finsoft</w:t>
      </w:r>
      <w:proofErr w:type="spellEnd"/>
      <w:r w:rsidRPr="00AD5506">
        <w:rPr>
          <w:rFonts w:ascii="Cambria" w:eastAsia="Cambria" w:hAnsi="Cambria" w:cs="Times New Roman"/>
          <w:color w:val="000000"/>
          <w:sz w:val="21"/>
          <w:szCs w:val="21"/>
          <w:lang w:val="en-US"/>
        </w:rPr>
        <w:t xml:space="preserve">, </w:t>
      </w:r>
      <w:r w:rsidR="00A10FED" w:rsidRPr="00AD5506">
        <w:rPr>
          <w:rFonts w:ascii="Cambria" w:eastAsia="Cambria" w:hAnsi="Cambria" w:cs="Times New Roman"/>
          <w:color w:val="000000"/>
          <w:sz w:val="21"/>
          <w:szCs w:val="21"/>
          <w:lang w:val="en-US"/>
        </w:rPr>
        <w:t>Citrix/</w:t>
      </w:r>
      <w:proofErr w:type="spellStart"/>
      <w:r w:rsidR="00A10FED" w:rsidRPr="00AD5506">
        <w:rPr>
          <w:rFonts w:ascii="Cambria" w:eastAsia="Cambria" w:hAnsi="Cambria" w:cs="Times New Roman"/>
          <w:color w:val="000000"/>
          <w:sz w:val="21"/>
          <w:szCs w:val="21"/>
          <w:lang w:val="en-US"/>
        </w:rPr>
        <w:t>Xenapp</w:t>
      </w:r>
      <w:proofErr w:type="spellEnd"/>
      <w:r w:rsidR="00A10FED" w:rsidRPr="00AD5506">
        <w:rPr>
          <w:rFonts w:ascii="Cambria" w:eastAsia="Cambria" w:hAnsi="Cambria" w:cs="Times New Roman"/>
          <w:color w:val="000000"/>
          <w:sz w:val="21"/>
          <w:szCs w:val="21"/>
          <w:lang w:val="en-US"/>
        </w:rPr>
        <w:t>,</w:t>
      </w:r>
      <w:r w:rsidRPr="00AD5506">
        <w:rPr>
          <w:rFonts w:ascii="Cambria" w:eastAsia="Cambria" w:hAnsi="Cambria" w:cs="Times New Roman"/>
          <w:color w:val="000000"/>
          <w:sz w:val="21"/>
          <w:szCs w:val="21"/>
          <w:lang w:val="en-US"/>
        </w:rPr>
        <w:t xml:space="preserve"> MSOffice Word and Excel</w:t>
      </w:r>
      <w:r w:rsidR="00085371" w:rsidRPr="00AD5506">
        <w:rPr>
          <w:rFonts w:ascii="Cambria" w:eastAsia="Cambria" w:hAnsi="Cambria" w:cs="Times New Roman"/>
          <w:color w:val="000000"/>
          <w:sz w:val="21"/>
          <w:szCs w:val="21"/>
          <w:lang w:val="en-US"/>
        </w:rPr>
        <w:t>, Tableau</w:t>
      </w:r>
      <w:r w:rsidR="00B12A70">
        <w:rPr>
          <w:rFonts w:ascii="Cambria" w:eastAsia="Cambria" w:hAnsi="Cambria" w:cs="Times New Roman"/>
          <w:color w:val="000000"/>
          <w:sz w:val="21"/>
          <w:szCs w:val="21"/>
          <w:lang w:val="en-US"/>
        </w:rPr>
        <w:t>, Figma, Jira, Power BI</w:t>
      </w:r>
      <w:r w:rsidR="00A10700">
        <w:rPr>
          <w:rFonts w:ascii="Cambria" w:eastAsia="Cambria" w:hAnsi="Cambria" w:cs="Times New Roman"/>
          <w:color w:val="000000"/>
          <w:sz w:val="21"/>
          <w:szCs w:val="21"/>
          <w:lang w:val="en-US"/>
        </w:rPr>
        <w:t xml:space="preserve">, </w:t>
      </w:r>
      <w:proofErr w:type="spellStart"/>
      <w:r w:rsidR="00A10700">
        <w:rPr>
          <w:rFonts w:ascii="Cambria" w:eastAsia="Cambria" w:hAnsi="Cambria" w:cs="Times New Roman"/>
          <w:color w:val="000000"/>
          <w:sz w:val="21"/>
          <w:szCs w:val="21"/>
          <w:lang w:val="en-US"/>
        </w:rPr>
        <w:t>Clickup</w:t>
      </w:r>
      <w:proofErr w:type="spellEnd"/>
      <w:r w:rsidR="00B12A70">
        <w:rPr>
          <w:rFonts w:ascii="Cambria" w:eastAsia="Cambria" w:hAnsi="Cambria" w:cs="Times New Roman"/>
          <w:color w:val="000000"/>
          <w:sz w:val="21"/>
          <w:szCs w:val="21"/>
          <w:lang w:val="en-US"/>
        </w:rPr>
        <w:t>.</w:t>
      </w:r>
    </w:p>
    <w:p w14:paraId="6F4AB082" w14:textId="77777777" w:rsidR="001C5E35" w:rsidRPr="00AD5506" w:rsidRDefault="001C5E35" w:rsidP="007B7E32">
      <w:pPr>
        <w:suppressAutoHyphens/>
        <w:spacing w:after="0" w:line="240" w:lineRule="auto"/>
        <w:jc w:val="center"/>
        <w:rPr>
          <w:rFonts w:ascii="Cambria" w:eastAsia="Cambria" w:hAnsi="Cambria" w:cs="Times New Roman"/>
          <w:color w:val="000000"/>
          <w:sz w:val="21"/>
          <w:szCs w:val="21"/>
          <w:lang w:val="en-US"/>
        </w:rPr>
      </w:pPr>
    </w:p>
    <w:p w14:paraId="7359CD5A" w14:textId="360AF8A2" w:rsidR="007B7E32" w:rsidRPr="00AD5506" w:rsidRDefault="00A11C73" w:rsidP="007B7E32">
      <w:pPr>
        <w:suppressAutoHyphens/>
        <w:spacing w:after="0" w:line="240" w:lineRule="auto"/>
        <w:jc w:val="center"/>
        <w:rPr>
          <w:rFonts w:ascii="Cambria" w:eastAsia="Cambria" w:hAnsi="Cambria" w:cs="Times New Roman"/>
          <w:b/>
          <w:color w:val="000000"/>
          <w:sz w:val="21"/>
          <w:szCs w:val="21"/>
          <w:lang w:val="en-US"/>
        </w:rPr>
      </w:pPr>
      <w:r w:rsidRPr="00AD5506">
        <w:rPr>
          <w:rFonts w:ascii="Cambria" w:eastAsia="Cambria" w:hAnsi="Cambria" w:cs="Times New Roman"/>
          <w:b/>
          <w:color w:val="000000"/>
          <w:sz w:val="21"/>
          <w:szCs w:val="21"/>
          <w:lang w:val="en-US"/>
        </w:rPr>
        <w:t>Language:</w:t>
      </w:r>
    </w:p>
    <w:p w14:paraId="49612FBD" w14:textId="53FD455F" w:rsidR="00A15980" w:rsidRPr="00AD5506" w:rsidRDefault="00A11C73" w:rsidP="00A14B4E">
      <w:pPr>
        <w:suppressAutoHyphens/>
        <w:spacing w:after="0" w:line="240" w:lineRule="auto"/>
        <w:jc w:val="center"/>
        <w:rPr>
          <w:rFonts w:ascii="Cambria" w:eastAsia="Cambria" w:hAnsi="Cambria" w:cs="Times New Roman"/>
          <w:color w:val="000000"/>
          <w:sz w:val="21"/>
          <w:szCs w:val="21"/>
          <w:lang w:val="en-US"/>
        </w:rPr>
      </w:pPr>
      <w:r w:rsidRPr="00AD5506">
        <w:rPr>
          <w:rFonts w:ascii="Cambria" w:eastAsia="Cambria" w:hAnsi="Cambria" w:cs="Times New Roman"/>
          <w:color w:val="000000"/>
          <w:sz w:val="21"/>
          <w:szCs w:val="21"/>
          <w:lang w:val="en-US"/>
        </w:rPr>
        <w:t>Fluent in Greek and English.</w:t>
      </w:r>
    </w:p>
    <w:sectPr w:rsidR="00A15980" w:rsidRPr="00AD5506" w:rsidSect="009D05CD">
      <w:pgSz w:w="11906" w:h="16838"/>
      <w:pgMar w:top="576" w:right="576" w:bottom="576" w:left="576"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BB7D8" w14:textId="77777777" w:rsidR="00756C55" w:rsidRDefault="00756C55" w:rsidP="00A15980">
      <w:pPr>
        <w:spacing w:after="0" w:line="240" w:lineRule="auto"/>
      </w:pPr>
      <w:r>
        <w:separator/>
      </w:r>
    </w:p>
  </w:endnote>
  <w:endnote w:type="continuationSeparator" w:id="0">
    <w:p w14:paraId="604C299F" w14:textId="77777777" w:rsidR="00756C55" w:rsidRDefault="00756C55" w:rsidP="00A15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79658" w14:textId="77777777" w:rsidR="00756C55" w:rsidRDefault="00756C55" w:rsidP="00A15980">
      <w:pPr>
        <w:spacing w:after="0" w:line="240" w:lineRule="auto"/>
      </w:pPr>
      <w:r>
        <w:separator/>
      </w:r>
    </w:p>
  </w:footnote>
  <w:footnote w:type="continuationSeparator" w:id="0">
    <w:p w14:paraId="6D7B781D" w14:textId="77777777" w:rsidR="00756C55" w:rsidRDefault="00756C55" w:rsidP="00A159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2DDA"/>
    <w:multiLevelType w:val="hybridMultilevel"/>
    <w:tmpl w:val="85582A74"/>
    <w:lvl w:ilvl="0" w:tplc="2000000F">
      <w:start w:val="1"/>
      <w:numFmt w:val="decimal"/>
      <w:lvlText w:val="%1."/>
      <w:lvlJc w:val="left"/>
      <w:pPr>
        <w:ind w:left="1440" w:hanging="360"/>
      </w:p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1" w15:restartNumberingAfterBreak="0">
    <w:nsid w:val="06A6322E"/>
    <w:multiLevelType w:val="hybridMultilevel"/>
    <w:tmpl w:val="90E87C38"/>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DA81B80"/>
    <w:multiLevelType w:val="hybridMultilevel"/>
    <w:tmpl w:val="89AC31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EB02C2"/>
    <w:multiLevelType w:val="hybridMultilevel"/>
    <w:tmpl w:val="DE727234"/>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1D4B03DE"/>
    <w:multiLevelType w:val="hybridMultilevel"/>
    <w:tmpl w:val="9F5E6B22"/>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226B16CC"/>
    <w:multiLevelType w:val="hybridMultilevel"/>
    <w:tmpl w:val="4DCE5DD8"/>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31A13130"/>
    <w:multiLevelType w:val="hybridMultilevel"/>
    <w:tmpl w:val="45D0B6B8"/>
    <w:lvl w:ilvl="0" w:tplc="200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47C63C76"/>
    <w:multiLevelType w:val="hybridMultilevel"/>
    <w:tmpl w:val="732023A4"/>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902121D"/>
    <w:multiLevelType w:val="hybridMultilevel"/>
    <w:tmpl w:val="6BE0C894"/>
    <w:lvl w:ilvl="0" w:tplc="2000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B5964EB"/>
    <w:multiLevelType w:val="hybridMultilevel"/>
    <w:tmpl w:val="9E42B94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8F775D"/>
    <w:multiLevelType w:val="hybridMultilevel"/>
    <w:tmpl w:val="A51CCFE6"/>
    <w:lvl w:ilvl="0" w:tplc="2000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4F4A0888"/>
    <w:multiLevelType w:val="hybridMultilevel"/>
    <w:tmpl w:val="D38AEEEE"/>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59567572"/>
    <w:multiLevelType w:val="hybridMultilevel"/>
    <w:tmpl w:val="E4341E1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6A935AC4"/>
    <w:multiLevelType w:val="hybridMultilevel"/>
    <w:tmpl w:val="99B40A1A"/>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6C13617E"/>
    <w:multiLevelType w:val="hybridMultilevel"/>
    <w:tmpl w:val="56B01036"/>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6E0C0192"/>
    <w:multiLevelType w:val="hybridMultilevel"/>
    <w:tmpl w:val="55DE9BE6"/>
    <w:lvl w:ilvl="0" w:tplc="2000000D">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74DF5808"/>
    <w:multiLevelType w:val="hybridMultilevel"/>
    <w:tmpl w:val="2BA837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4859605">
    <w:abstractNumId w:val="2"/>
  </w:num>
  <w:num w:numId="2" w16cid:durableId="1594898825">
    <w:abstractNumId w:val="9"/>
  </w:num>
  <w:num w:numId="3" w16cid:durableId="1962296605">
    <w:abstractNumId w:val="16"/>
  </w:num>
  <w:num w:numId="4" w16cid:durableId="1116944100">
    <w:abstractNumId w:val="0"/>
  </w:num>
  <w:num w:numId="5" w16cid:durableId="1991403091">
    <w:abstractNumId w:val="12"/>
  </w:num>
  <w:num w:numId="6" w16cid:durableId="1793548646">
    <w:abstractNumId w:val="10"/>
  </w:num>
  <w:num w:numId="7" w16cid:durableId="947393907">
    <w:abstractNumId w:val="6"/>
  </w:num>
  <w:num w:numId="8" w16cid:durableId="328027132">
    <w:abstractNumId w:val="8"/>
  </w:num>
  <w:num w:numId="9" w16cid:durableId="1152674467">
    <w:abstractNumId w:val="7"/>
  </w:num>
  <w:num w:numId="10" w16cid:durableId="257829559">
    <w:abstractNumId w:val="13"/>
  </w:num>
  <w:num w:numId="11" w16cid:durableId="1059210560">
    <w:abstractNumId w:val="14"/>
  </w:num>
  <w:num w:numId="12" w16cid:durableId="791555278">
    <w:abstractNumId w:val="5"/>
  </w:num>
  <w:num w:numId="13" w16cid:durableId="676805869">
    <w:abstractNumId w:val="1"/>
  </w:num>
  <w:num w:numId="14" w16cid:durableId="809444135">
    <w:abstractNumId w:val="11"/>
  </w:num>
  <w:num w:numId="15" w16cid:durableId="870455537">
    <w:abstractNumId w:val="3"/>
  </w:num>
  <w:num w:numId="16" w16cid:durableId="1897928645">
    <w:abstractNumId w:val="4"/>
  </w:num>
  <w:num w:numId="17" w16cid:durableId="20505705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E35"/>
    <w:rsid w:val="0000787E"/>
    <w:rsid w:val="00024920"/>
    <w:rsid w:val="00053F70"/>
    <w:rsid w:val="000749BE"/>
    <w:rsid w:val="00085371"/>
    <w:rsid w:val="000A6059"/>
    <w:rsid w:val="000E5A1E"/>
    <w:rsid w:val="000F6F24"/>
    <w:rsid w:val="00121E80"/>
    <w:rsid w:val="001622F6"/>
    <w:rsid w:val="001831F8"/>
    <w:rsid w:val="001918A7"/>
    <w:rsid w:val="00192A11"/>
    <w:rsid w:val="001A0367"/>
    <w:rsid w:val="001C064C"/>
    <w:rsid w:val="001C19BA"/>
    <w:rsid w:val="001C5E35"/>
    <w:rsid w:val="001E53CE"/>
    <w:rsid w:val="001F69B7"/>
    <w:rsid w:val="0020255C"/>
    <w:rsid w:val="00221334"/>
    <w:rsid w:val="00243456"/>
    <w:rsid w:val="0028530E"/>
    <w:rsid w:val="0029026B"/>
    <w:rsid w:val="002911DB"/>
    <w:rsid w:val="002952C6"/>
    <w:rsid w:val="002B617E"/>
    <w:rsid w:val="00302497"/>
    <w:rsid w:val="00304B8A"/>
    <w:rsid w:val="00326E61"/>
    <w:rsid w:val="0033262C"/>
    <w:rsid w:val="003432DB"/>
    <w:rsid w:val="003516A0"/>
    <w:rsid w:val="00351DAA"/>
    <w:rsid w:val="003529D5"/>
    <w:rsid w:val="003707B9"/>
    <w:rsid w:val="003727AB"/>
    <w:rsid w:val="003B7712"/>
    <w:rsid w:val="004173FC"/>
    <w:rsid w:val="00421882"/>
    <w:rsid w:val="004315A4"/>
    <w:rsid w:val="004774AA"/>
    <w:rsid w:val="004A0A40"/>
    <w:rsid w:val="004A19F8"/>
    <w:rsid w:val="004D2F00"/>
    <w:rsid w:val="004D6770"/>
    <w:rsid w:val="004E18E5"/>
    <w:rsid w:val="004F7583"/>
    <w:rsid w:val="004F79BC"/>
    <w:rsid w:val="00507B0A"/>
    <w:rsid w:val="005379FF"/>
    <w:rsid w:val="005415B5"/>
    <w:rsid w:val="00550973"/>
    <w:rsid w:val="0056223A"/>
    <w:rsid w:val="00566130"/>
    <w:rsid w:val="005B677C"/>
    <w:rsid w:val="005C3B2E"/>
    <w:rsid w:val="005C4046"/>
    <w:rsid w:val="005F3277"/>
    <w:rsid w:val="005F6A91"/>
    <w:rsid w:val="00602ADF"/>
    <w:rsid w:val="00604661"/>
    <w:rsid w:val="00627348"/>
    <w:rsid w:val="00627B88"/>
    <w:rsid w:val="00682C2E"/>
    <w:rsid w:val="00691E08"/>
    <w:rsid w:val="00693518"/>
    <w:rsid w:val="006C715D"/>
    <w:rsid w:val="006D5E33"/>
    <w:rsid w:val="00726E24"/>
    <w:rsid w:val="007466FD"/>
    <w:rsid w:val="00756C55"/>
    <w:rsid w:val="00761A45"/>
    <w:rsid w:val="00781DBD"/>
    <w:rsid w:val="00783537"/>
    <w:rsid w:val="00786646"/>
    <w:rsid w:val="007B0EA3"/>
    <w:rsid w:val="007B7E32"/>
    <w:rsid w:val="007C13B8"/>
    <w:rsid w:val="007C325E"/>
    <w:rsid w:val="007F2126"/>
    <w:rsid w:val="007F3740"/>
    <w:rsid w:val="00826AD3"/>
    <w:rsid w:val="00827C56"/>
    <w:rsid w:val="00866914"/>
    <w:rsid w:val="0087031F"/>
    <w:rsid w:val="00877F67"/>
    <w:rsid w:val="008A0925"/>
    <w:rsid w:val="008A1F4C"/>
    <w:rsid w:val="008E2383"/>
    <w:rsid w:val="008F7C27"/>
    <w:rsid w:val="0090054D"/>
    <w:rsid w:val="00903656"/>
    <w:rsid w:val="009347FA"/>
    <w:rsid w:val="00951901"/>
    <w:rsid w:val="00981C72"/>
    <w:rsid w:val="009A7BAE"/>
    <w:rsid w:val="009C42F1"/>
    <w:rsid w:val="009D05CD"/>
    <w:rsid w:val="009E0338"/>
    <w:rsid w:val="009F12F9"/>
    <w:rsid w:val="00A10700"/>
    <w:rsid w:val="00A10FED"/>
    <w:rsid w:val="00A11C73"/>
    <w:rsid w:val="00A14B4E"/>
    <w:rsid w:val="00A15980"/>
    <w:rsid w:val="00A17AF7"/>
    <w:rsid w:val="00A45C3B"/>
    <w:rsid w:val="00A53FDE"/>
    <w:rsid w:val="00A97E4B"/>
    <w:rsid w:val="00AB280D"/>
    <w:rsid w:val="00AD5506"/>
    <w:rsid w:val="00AE747E"/>
    <w:rsid w:val="00AF683E"/>
    <w:rsid w:val="00B12073"/>
    <w:rsid w:val="00B12A70"/>
    <w:rsid w:val="00B16A35"/>
    <w:rsid w:val="00B30AEE"/>
    <w:rsid w:val="00B434BA"/>
    <w:rsid w:val="00B51FA7"/>
    <w:rsid w:val="00B56CF3"/>
    <w:rsid w:val="00B6350B"/>
    <w:rsid w:val="00B863E0"/>
    <w:rsid w:val="00B87A8A"/>
    <w:rsid w:val="00B92318"/>
    <w:rsid w:val="00BA2E4F"/>
    <w:rsid w:val="00BB25F9"/>
    <w:rsid w:val="00BE417D"/>
    <w:rsid w:val="00C036B1"/>
    <w:rsid w:val="00C05188"/>
    <w:rsid w:val="00C25135"/>
    <w:rsid w:val="00C4358B"/>
    <w:rsid w:val="00C7002C"/>
    <w:rsid w:val="00CA4640"/>
    <w:rsid w:val="00CC67C2"/>
    <w:rsid w:val="00CE4EC1"/>
    <w:rsid w:val="00D02C9F"/>
    <w:rsid w:val="00D106FB"/>
    <w:rsid w:val="00D55FA1"/>
    <w:rsid w:val="00DA2AA1"/>
    <w:rsid w:val="00DA3EFF"/>
    <w:rsid w:val="00DC10CF"/>
    <w:rsid w:val="00DE6957"/>
    <w:rsid w:val="00DF298F"/>
    <w:rsid w:val="00DF486F"/>
    <w:rsid w:val="00E319AB"/>
    <w:rsid w:val="00E3700D"/>
    <w:rsid w:val="00E5734A"/>
    <w:rsid w:val="00E877E5"/>
    <w:rsid w:val="00EA0289"/>
    <w:rsid w:val="00EB616D"/>
    <w:rsid w:val="00EC22FA"/>
    <w:rsid w:val="00EC2604"/>
    <w:rsid w:val="00EE112F"/>
    <w:rsid w:val="00F044EA"/>
    <w:rsid w:val="00F05221"/>
    <w:rsid w:val="00F0674F"/>
    <w:rsid w:val="00F105E5"/>
    <w:rsid w:val="00F45164"/>
    <w:rsid w:val="00F769FF"/>
    <w:rsid w:val="00FA082F"/>
    <w:rsid w:val="00FB5024"/>
    <w:rsid w:val="00FF47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2E8F7"/>
  <w15:docId w15:val="{0D9016EC-9397-4DD5-B033-7D2EAA3BE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E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1F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FA7"/>
  </w:style>
  <w:style w:type="paragraph" w:styleId="Footer">
    <w:name w:val="footer"/>
    <w:basedOn w:val="Normal"/>
    <w:link w:val="FooterChar"/>
    <w:uiPriority w:val="99"/>
    <w:unhideWhenUsed/>
    <w:rsid w:val="00B51F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1FA7"/>
  </w:style>
  <w:style w:type="paragraph" w:styleId="ListParagraph">
    <w:name w:val="List Paragraph"/>
    <w:basedOn w:val="Normal"/>
    <w:uiPriority w:val="34"/>
    <w:qFormat/>
    <w:rsid w:val="00B51FA7"/>
    <w:pPr>
      <w:ind w:left="720"/>
      <w:contextualSpacing/>
    </w:pPr>
  </w:style>
  <w:style w:type="character" w:styleId="Hyperlink">
    <w:name w:val="Hyperlink"/>
    <w:basedOn w:val="DefaultParagraphFont"/>
    <w:uiPriority w:val="99"/>
    <w:unhideWhenUsed/>
    <w:rsid w:val="006C715D"/>
    <w:rPr>
      <w:color w:val="0000FF" w:themeColor="hyperlink"/>
      <w:u w:val="single"/>
    </w:rPr>
  </w:style>
  <w:style w:type="character" w:styleId="UnresolvedMention">
    <w:name w:val="Unresolved Mention"/>
    <w:basedOn w:val="DefaultParagraphFont"/>
    <w:uiPriority w:val="99"/>
    <w:semiHidden/>
    <w:unhideWhenUsed/>
    <w:rsid w:val="006C71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00094">
      <w:bodyDiv w:val="1"/>
      <w:marLeft w:val="0"/>
      <w:marRight w:val="0"/>
      <w:marTop w:val="0"/>
      <w:marBottom w:val="0"/>
      <w:divBdr>
        <w:top w:val="none" w:sz="0" w:space="0" w:color="auto"/>
        <w:left w:val="none" w:sz="0" w:space="0" w:color="auto"/>
        <w:bottom w:val="none" w:sz="0" w:space="0" w:color="auto"/>
        <w:right w:val="none" w:sz="0" w:space="0" w:color="auto"/>
      </w:divBdr>
    </w:div>
    <w:div w:id="167838646">
      <w:bodyDiv w:val="1"/>
      <w:marLeft w:val="0"/>
      <w:marRight w:val="0"/>
      <w:marTop w:val="0"/>
      <w:marBottom w:val="0"/>
      <w:divBdr>
        <w:top w:val="none" w:sz="0" w:space="0" w:color="auto"/>
        <w:left w:val="none" w:sz="0" w:space="0" w:color="auto"/>
        <w:bottom w:val="none" w:sz="0" w:space="0" w:color="auto"/>
        <w:right w:val="none" w:sz="0" w:space="0" w:color="auto"/>
      </w:divBdr>
    </w:div>
    <w:div w:id="416828288">
      <w:bodyDiv w:val="1"/>
      <w:marLeft w:val="0"/>
      <w:marRight w:val="0"/>
      <w:marTop w:val="0"/>
      <w:marBottom w:val="0"/>
      <w:divBdr>
        <w:top w:val="none" w:sz="0" w:space="0" w:color="auto"/>
        <w:left w:val="none" w:sz="0" w:space="0" w:color="auto"/>
        <w:bottom w:val="none" w:sz="0" w:space="0" w:color="auto"/>
        <w:right w:val="none" w:sz="0" w:space="0" w:color="auto"/>
      </w:divBdr>
    </w:div>
    <w:div w:id="7253714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tsportsbook.com@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1989</Words>
  <Characters>12554</Characters>
  <Application>Microsoft Office Word</Application>
  <DocSecurity>0</DocSecurity>
  <Lines>236</Lines>
  <Paragraphs>156</Paragraphs>
  <ScaleCrop>false</ScaleCrop>
  <HeadingPairs>
    <vt:vector size="2" baseType="variant">
      <vt:variant>
        <vt:lpstr>Title</vt:lpstr>
      </vt:variant>
      <vt:variant>
        <vt:i4>1</vt:i4>
      </vt:variant>
    </vt:vector>
  </HeadingPairs>
  <TitlesOfParts>
    <vt:vector size="1" baseType="lpstr">
      <vt:lpstr/>
    </vt:vector>
  </TitlesOfParts>
  <Company>CYTA</Company>
  <LinksUpToDate>false</LinksUpToDate>
  <CharactersWithSpaces>14387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Pantelis Theocharides</cp:lastModifiedBy>
  <cp:revision>3</cp:revision>
  <dcterms:created xsi:type="dcterms:W3CDTF">2026-02-17T08:11:00Z</dcterms:created>
  <dcterms:modified xsi:type="dcterms:W3CDTF">2026-02-17T08:12:00Z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1cd77f9-c127-4203-883e-f7a13c018ab9_Enabled">
    <vt:lpwstr>true</vt:lpwstr>
  </property>
  <property fmtid="{D5CDD505-2E9C-101B-9397-08002B2CF9AE}" pid="3" name="MSIP_Label_31cd77f9-c127-4203-883e-f7a13c018ab9_SetDate">
    <vt:lpwstr>2021-10-04T08:43:29Z</vt:lpwstr>
  </property>
  <property fmtid="{D5CDD505-2E9C-101B-9397-08002B2CF9AE}" pid="4" name="MSIP_Label_31cd77f9-c127-4203-883e-f7a13c018ab9_Method">
    <vt:lpwstr>Standard</vt:lpwstr>
  </property>
  <property fmtid="{D5CDD505-2E9C-101B-9397-08002B2CF9AE}" pid="5" name="MSIP_Label_31cd77f9-c127-4203-883e-f7a13c018ab9_Name">
    <vt:lpwstr>31cd77f9-c127-4203-883e-f7a13c018ab9</vt:lpwstr>
  </property>
  <property fmtid="{D5CDD505-2E9C-101B-9397-08002B2CF9AE}" pid="6" name="MSIP_Label_31cd77f9-c127-4203-883e-f7a13c018ab9_SiteId">
    <vt:lpwstr>4f7d16ef-7616-46a7-9866-fc17a74d8500</vt:lpwstr>
  </property>
  <property fmtid="{D5CDD505-2E9C-101B-9397-08002B2CF9AE}" pid="7" name="MSIP_Label_31cd77f9-c127-4203-883e-f7a13c018ab9_ActionId">
    <vt:lpwstr>44edfe11-016f-48d8-9b1e-ae5bfa651b2f</vt:lpwstr>
  </property>
  <property fmtid="{D5CDD505-2E9C-101B-9397-08002B2CF9AE}" pid="8" name="MSIP_Label_31cd77f9-c127-4203-883e-f7a13c018ab9_ContentBits">
    <vt:lpwstr>2</vt:lpwstr>
  </property>
</Properties>
</file>